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941" w:rsidRDefault="004816E4" w:rsidP="004816E4">
      <w:pPr>
        <w:jc w:val="both"/>
        <w:rPr>
          <w:rFonts w:ascii="Arcon" w:hAnsi="Arcon"/>
          <w:w w:val="75"/>
          <w:sz w:val="22"/>
          <w:szCs w:val="22"/>
        </w:rPr>
      </w:pPr>
      <w:r w:rsidRPr="000302A7">
        <w:rPr>
          <w:rFonts w:ascii="Arcon" w:hAnsi="Arcon"/>
          <w:w w:val="75"/>
          <w:sz w:val="22"/>
          <w:szCs w:val="22"/>
        </w:rPr>
        <w:t xml:space="preserve">                      </w:t>
      </w:r>
      <w:r w:rsidR="00B372D8" w:rsidRPr="000302A7">
        <w:rPr>
          <w:rFonts w:ascii="Arcon" w:hAnsi="Arcon"/>
          <w:w w:val="75"/>
          <w:sz w:val="22"/>
          <w:szCs w:val="22"/>
        </w:rPr>
        <w:tab/>
      </w:r>
      <w:r w:rsidR="00B372D8" w:rsidRPr="000302A7">
        <w:rPr>
          <w:rFonts w:ascii="Arcon" w:hAnsi="Arcon"/>
          <w:w w:val="75"/>
          <w:sz w:val="22"/>
          <w:szCs w:val="22"/>
        </w:rPr>
        <w:tab/>
      </w:r>
    </w:p>
    <w:p w:rsidR="00772941" w:rsidRDefault="00772941" w:rsidP="004816E4">
      <w:pPr>
        <w:jc w:val="both"/>
        <w:rPr>
          <w:rFonts w:ascii="Arcon" w:hAnsi="Arcon"/>
          <w:w w:val="75"/>
          <w:sz w:val="22"/>
          <w:szCs w:val="22"/>
        </w:rPr>
      </w:pPr>
    </w:p>
    <w:p w:rsidR="004816E4" w:rsidRPr="00772941" w:rsidRDefault="004816E4" w:rsidP="00772941">
      <w:pPr>
        <w:ind w:left="720" w:firstLine="720"/>
        <w:jc w:val="both"/>
        <w:rPr>
          <w:rFonts w:ascii="Arcon" w:hAnsi="Arcon"/>
          <w:w w:val="75"/>
          <w:sz w:val="20"/>
          <w:szCs w:val="20"/>
        </w:rPr>
      </w:pPr>
      <w:r w:rsidRPr="00772941">
        <w:rPr>
          <w:rFonts w:ascii="Arcon" w:hAnsi="Arcon"/>
          <w:w w:val="75"/>
          <w:sz w:val="20"/>
          <w:szCs w:val="20"/>
        </w:rPr>
        <w:t xml:space="preserve"> Către,</w:t>
      </w:r>
    </w:p>
    <w:p w:rsidR="004816E4" w:rsidRPr="000302A7" w:rsidRDefault="004816E4" w:rsidP="004816E4">
      <w:pPr>
        <w:jc w:val="center"/>
        <w:rPr>
          <w:rFonts w:ascii="Arcon" w:hAnsi="Arcon"/>
          <w:b/>
          <w:w w:val="75"/>
          <w:sz w:val="40"/>
          <w:szCs w:val="34"/>
        </w:rPr>
      </w:pPr>
      <w:r w:rsidRPr="000302A7">
        <w:rPr>
          <w:rFonts w:ascii="Arcon" w:hAnsi="Arcon"/>
          <w:b/>
          <w:w w:val="75"/>
          <w:sz w:val="40"/>
          <w:szCs w:val="34"/>
        </w:rPr>
        <w:t>B.E.J. FLORIA VLAD</w:t>
      </w:r>
    </w:p>
    <w:p w:rsidR="004816E4" w:rsidRPr="00772941" w:rsidRDefault="004816E4" w:rsidP="004816E4">
      <w:pPr>
        <w:ind w:firstLine="397"/>
        <w:jc w:val="center"/>
        <w:rPr>
          <w:rFonts w:ascii="Arcon" w:hAnsi="Arcon"/>
          <w:b/>
          <w:w w:val="75"/>
          <w:sz w:val="20"/>
          <w:szCs w:val="20"/>
        </w:rPr>
      </w:pPr>
      <w:r w:rsidRPr="00772941">
        <w:rPr>
          <w:rFonts w:ascii="Arcon" w:hAnsi="Arcon"/>
          <w:bCs/>
          <w:w w:val="75"/>
          <w:sz w:val="20"/>
          <w:szCs w:val="20"/>
          <w:lang w:val="ro-RO"/>
        </w:rPr>
        <w:t xml:space="preserve">cu sediul în </w:t>
      </w:r>
      <w:r w:rsidRPr="00772941">
        <w:rPr>
          <w:rFonts w:ascii="Arcon" w:hAnsi="Arcon"/>
          <w:bCs/>
          <w:w w:val="75"/>
          <w:sz w:val="20"/>
          <w:szCs w:val="20"/>
          <w:lang w:val="ru-RU"/>
        </w:rPr>
        <w:t>Tîrgu Mureş - 540065, str. Borsos Tamas, nr. 24, ap. 2b, jud. Mureş</w:t>
      </w:r>
    </w:p>
    <w:p w:rsidR="004816E4" w:rsidRPr="00772941" w:rsidRDefault="004816E4" w:rsidP="004816E4">
      <w:pPr>
        <w:jc w:val="center"/>
        <w:rPr>
          <w:rFonts w:ascii="Arcon" w:hAnsi="Arcon"/>
          <w:b/>
          <w:w w:val="75"/>
          <w:sz w:val="20"/>
          <w:szCs w:val="20"/>
        </w:rPr>
      </w:pPr>
    </w:p>
    <w:p w:rsidR="004816E4" w:rsidRPr="00772941" w:rsidRDefault="004816E4" w:rsidP="004816E4">
      <w:pPr>
        <w:ind w:firstLine="397"/>
        <w:jc w:val="both"/>
        <w:rPr>
          <w:rFonts w:ascii="Arcon" w:hAnsi="Arcon"/>
          <w:b/>
          <w:w w:val="75"/>
          <w:sz w:val="20"/>
          <w:szCs w:val="20"/>
        </w:rPr>
      </w:pPr>
    </w:p>
    <w:p w:rsidR="004816E4" w:rsidRPr="00772941" w:rsidRDefault="004816E4" w:rsidP="00794B48">
      <w:pPr>
        <w:ind w:firstLine="567"/>
        <w:jc w:val="both"/>
        <w:rPr>
          <w:rFonts w:ascii="Arcon" w:hAnsi="Arcon"/>
          <w:w w:val="75"/>
          <w:sz w:val="20"/>
          <w:szCs w:val="20"/>
        </w:rPr>
      </w:pPr>
      <w:r w:rsidRPr="00772941">
        <w:rPr>
          <w:rFonts w:ascii="Arcon" w:hAnsi="Arcon"/>
          <w:w w:val="75"/>
          <w:sz w:val="20"/>
          <w:szCs w:val="20"/>
        </w:rPr>
        <w:t>Subsemnata</w:t>
      </w:r>
      <w:r w:rsidR="00883381" w:rsidRPr="00772941">
        <w:rPr>
          <w:rFonts w:ascii="Arcon" w:hAnsi="Arcon"/>
          <w:w w:val="75"/>
          <w:sz w:val="20"/>
          <w:szCs w:val="20"/>
        </w:rPr>
        <w:t xml:space="preserve"> (ul)</w:t>
      </w:r>
      <w:r w:rsidRPr="00772941">
        <w:rPr>
          <w:rFonts w:ascii="Arcon" w:hAnsi="Arcon"/>
          <w:w w:val="75"/>
          <w:sz w:val="20"/>
          <w:szCs w:val="20"/>
        </w:rPr>
        <w:t xml:space="preserve"> / </w:t>
      </w:r>
      <w:r w:rsidR="00C762A4" w:rsidRPr="00772941">
        <w:rPr>
          <w:rFonts w:ascii="Arcon" w:hAnsi="Arcon"/>
          <w:w w:val="75"/>
          <w:sz w:val="20"/>
          <w:szCs w:val="20"/>
        </w:rPr>
        <w:t>S</w:t>
      </w:r>
      <w:r w:rsidRPr="00772941">
        <w:rPr>
          <w:rFonts w:ascii="Arcon" w:hAnsi="Arcon"/>
          <w:w w:val="75"/>
          <w:sz w:val="20"/>
          <w:szCs w:val="20"/>
        </w:rPr>
        <w:t xml:space="preserve">ubscrisa </w:t>
      </w:r>
      <w:r w:rsidR="00C762A4" w:rsidRPr="00772941">
        <w:rPr>
          <w:rFonts w:ascii="Arcon" w:hAnsi="Arcon"/>
          <w:w w:val="75"/>
          <w:sz w:val="20"/>
          <w:szCs w:val="20"/>
          <w:lang w:val="ro-RO"/>
        </w:rPr>
        <w:t>....................................................................................................................................</w:t>
      </w:r>
      <w:r w:rsidRPr="00772941">
        <w:rPr>
          <w:rFonts w:ascii="Arcon" w:hAnsi="Arcon"/>
          <w:w w:val="75"/>
          <w:sz w:val="20"/>
          <w:szCs w:val="20"/>
        </w:rPr>
        <w:t xml:space="preserve">, având </w:t>
      </w:r>
      <w:r w:rsidRPr="00772941">
        <w:rPr>
          <w:rFonts w:ascii="Arcon" w:hAnsi="Arcon"/>
          <w:b/>
          <w:w w:val="75"/>
          <w:sz w:val="20"/>
          <w:szCs w:val="20"/>
        </w:rPr>
        <w:t xml:space="preserve">C.N.P. </w:t>
      </w:r>
      <w:r w:rsidR="00C762A4" w:rsidRPr="00772941">
        <w:rPr>
          <w:rFonts w:ascii="Arcon" w:hAnsi="Arcon"/>
          <w:w w:val="75"/>
          <w:sz w:val="20"/>
          <w:szCs w:val="20"/>
          <w:lang w:val="ro-RO"/>
        </w:rPr>
        <w:t>.............</w:t>
      </w:r>
      <w:r w:rsidR="000E295F" w:rsidRPr="00772941">
        <w:rPr>
          <w:rFonts w:ascii="Arcon" w:hAnsi="Arcon"/>
          <w:w w:val="75"/>
          <w:sz w:val="20"/>
          <w:szCs w:val="20"/>
          <w:lang w:val="ro-RO"/>
        </w:rPr>
        <w:t>...................</w:t>
      </w:r>
      <w:r w:rsidR="00C762A4" w:rsidRPr="00772941">
        <w:rPr>
          <w:rFonts w:ascii="Arcon" w:hAnsi="Arcon"/>
          <w:w w:val="75"/>
          <w:sz w:val="20"/>
          <w:szCs w:val="20"/>
          <w:lang w:val="ro-RO"/>
        </w:rPr>
        <w:t>.............................</w:t>
      </w:r>
      <w:r w:rsidR="00C762A4" w:rsidRPr="00772941">
        <w:rPr>
          <w:rFonts w:ascii="Arcon" w:hAnsi="Arcon"/>
          <w:b/>
          <w:w w:val="75"/>
          <w:sz w:val="20"/>
          <w:szCs w:val="20"/>
        </w:rPr>
        <w:t xml:space="preserve"> </w:t>
      </w:r>
      <w:r w:rsidRPr="00772941">
        <w:rPr>
          <w:rFonts w:ascii="Arcon" w:hAnsi="Arcon"/>
          <w:b/>
          <w:w w:val="75"/>
          <w:sz w:val="20"/>
          <w:szCs w:val="20"/>
        </w:rPr>
        <w:t>/ C.I.F.</w:t>
      </w:r>
      <w:r w:rsidR="00C762A4" w:rsidRPr="00772941">
        <w:rPr>
          <w:rFonts w:ascii="Arcon" w:hAnsi="Arcon"/>
          <w:b/>
          <w:w w:val="75"/>
          <w:sz w:val="20"/>
          <w:szCs w:val="20"/>
        </w:rPr>
        <w:t xml:space="preserve"> </w:t>
      </w:r>
      <w:r w:rsidR="00C762A4" w:rsidRPr="00772941">
        <w:rPr>
          <w:rFonts w:ascii="Arcon" w:hAnsi="Arcon"/>
          <w:w w:val="75"/>
          <w:sz w:val="20"/>
          <w:szCs w:val="20"/>
          <w:lang w:val="ro-RO"/>
        </w:rPr>
        <w:t>....................................</w:t>
      </w:r>
      <w:r w:rsidRPr="00772941">
        <w:rPr>
          <w:rFonts w:ascii="Arcon" w:hAnsi="Arcon"/>
          <w:b/>
          <w:w w:val="75"/>
          <w:sz w:val="20"/>
          <w:szCs w:val="20"/>
        </w:rPr>
        <w:t xml:space="preserve"> </w:t>
      </w:r>
      <w:r w:rsidR="00C762A4" w:rsidRPr="00772941">
        <w:rPr>
          <w:rFonts w:ascii="Arcon" w:hAnsi="Arcon"/>
          <w:b/>
          <w:w w:val="75"/>
          <w:sz w:val="20"/>
          <w:szCs w:val="20"/>
        </w:rPr>
        <w:t>și</w:t>
      </w:r>
      <w:r w:rsidRPr="00772941">
        <w:rPr>
          <w:rFonts w:ascii="Arcon" w:hAnsi="Arcon"/>
          <w:b/>
          <w:w w:val="75"/>
          <w:sz w:val="20"/>
          <w:szCs w:val="20"/>
        </w:rPr>
        <w:t xml:space="preserve"> J</w:t>
      </w:r>
      <w:r w:rsidR="00C762A4" w:rsidRPr="00772941">
        <w:rPr>
          <w:rFonts w:ascii="Arcon" w:hAnsi="Arcon"/>
          <w:b/>
          <w:w w:val="75"/>
          <w:sz w:val="20"/>
          <w:szCs w:val="20"/>
        </w:rPr>
        <w:t xml:space="preserve"> ….. </w:t>
      </w:r>
      <w:r w:rsidRPr="00772941">
        <w:rPr>
          <w:rFonts w:ascii="Arcon" w:hAnsi="Arcon"/>
          <w:b/>
          <w:w w:val="75"/>
          <w:sz w:val="20"/>
          <w:szCs w:val="20"/>
        </w:rPr>
        <w:t>/</w:t>
      </w:r>
      <w:r w:rsidR="00C762A4" w:rsidRPr="00772941">
        <w:rPr>
          <w:rFonts w:ascii="Arcon" w:hAnsi="Arcon"/>
          <w:b/>
          <w:w w:val="75"/>
          <w:sz w:val="20"/>
          <w:szCs w:val="20"/>
        </w:rPr>
        <w:t xml:space="preserve"> ….. </w:t>
      </w:r>
      <w:r w:rsidRPr="00772941">
        <w:rPr>
          <w:rFonts w:ascii="Arcon" w:hAnsi="Arcon"/>
          <w:b/>
          <w:w w:val="75"/>
          <w:sz w:val="20"/>
          <w:szCs w:val="20"/>
        </w:rPr>
        <w:t>/</w:t>
      </w:r>
      <w:r w:rsidRPr="00772941">
        <w:rPr>
          <w:rFonts w:ascii="Arcon" w:hAnsi="Arcon"/>
          <w:w w:val="75"/>
          <w:sz w:val="20"/>
          <w:szCs w:val="20"/>
        </w:rPr>
        <w:t xml:space="preserve"> </w:t>
      </w:r>
      <w:r w:rsidR="00C762A4" w:rsidRPr="00772941">
        <w:rPr>
          <w:rFonts w:ascii="Arcon" w:hAnsi="Arcon"/>
          <w:b/>
          <w:w w:val="75"/>
          <w:sz w:val="20"/>
          <w:szCs w:val="20"/>
        </w:rPr>
        <w:t>…..</w:t>
      </w:r>
      <w:r w:rsidRPr="00772941">
        <w:rPr>
          <w:rFonts w:ascii="Arcon" w:hAnsi="Arcon"/>
          <w:b/>
          <w:w w:val="75"/>
          <w:sz w:val="20"/>
          <w:szCs w:val="20"/>
        </w:rPr>
        <w:t>,</w:t>
      </w:r>
      <w:r w:rsidRPr="00772941">
        <w:rPr>
          <w:rFonts w:ascii="Arcon" w:hAnsi="Arcon"/>
          <w:w w:val="75"/>
          <w:sz w:val="20"/>
          <w:szCs w:val="20"/>
        </w:rPr>
        <w:t xml:space="preserve"> cu domiciliul</w:t>
      </w:r>
      <w:r w:rsidR="00C762A4" w:rsidRPr="00772941">
        <w:rPr>
          <w:rFonts w:ascii="Arcon" w:hAnsi="Arcon"/>
          <w:w w:val="75"/>
          <w:sz w:val="20"/>
          <w:szCs w:val="20"/>
        </w:rPr>
        <w:t xml:space="preserve"> /</w:t>
      </w:r>
      <w:r w:rsidRPr="00772941">
        <w:rPr>
          <w:rFonts w:ascii="Arcon" w:hAnsi="Arcon"/>
          <w:w w:val="75"/>
          <w:sz w:val="20"/>
          <w:szCs w:val="20"/>
        </w:rPr>
        <w:t xml:space="preserve"> </w:t>
      </w:r>
      <w:r w:rsidR="00C762A4" w:rsidRPr="00772941">
        <w:rPr>
          <w:rFonts w:ascii="Arcon" w:hAnsi="Arcon"/>
          <w:w w:val="75"/>
          <w:sz w:val="20"/>
          <w:szCs w:val="20"/>
        </w:rPr>
        <w:t xml:space="preserve">cu sediul </w:t>
      </w:r>
      <w:r w:rsidR="00C762A4" w:rsidRPr="00772941">
        <w:rPr>
          <w:rFonts w:ascii="Arcon" w:hAnsi="Arcon"/>
          <w:w w:val="75"/>
          <w:sz w:val="20"/>
          <w:szCs w:val="20"/>
          <w:lang w:val="ro-RO"/>
        </w:rPr>
        <w:t>în .....................................................................................................</w:t>
      </w:r>
      <w:r w:rsidR="000E295F" w:rsidRPr="00772941">
        <w:rPr>
          <w:rFonts w:ascii="Arcon" w:hAnsi="Arcon"/>
          <w:w w:val="75"/>
          <w:sz w:val="20"/>
          <w:szCs w:val="20"/>
          <w:lang w:val="ro-RO"/>
        </w:rPr>
        <w:t>.....</w:t>
      </w:r>
      <w:r w:rsidR="00C762A4" w:rsidRPr="00772941">
        <w:rPr>
          <w:rFonts w:ascii="Arcon" w:hAnsi="Arcon"/>
          <w:w w:val="75"/>
          <w:sz w:val="20"/>
          <w:szCs w:val="20"/>
          <w:lang w:val="ro-RO"/>
        </w:rPr>
        <w:t>............</w:t>
      </w:r>
      <w:r w:rsidR="000E295F" w:rsidRPr="00772941">
        <w:rPr>
          <w:rFonts w:ascii="Arcon" w:hAnsi="Arcon"/>
          <w:w w:val="75"/>
          <w:sz w:val="20"/>
          <w:szCs w:val="20"/>
          <w:lang w:val="ro-RO"/>
        </w:rPr>
        <w:t>.....</w:t>
      </w:r>
      <w:r w:rsidR="00C762A4" w:rsidRPr="00772941">
        <w:rPr>
          <w:rFonts w:ascii="Arcon" w:hAnsi="Arcon"/>
          <w:w w:val="75"/>
          <w:sz w:val="20"/>
          <w:szCs w:val="20"/>
          <w:lang w:val="ro-RO"/>
        </w:rPr>
        <w:t>............</w:t>
      </w:r>
      <w:r w:rsidR="000E295F" w:rsidRPr="00772941">
        <w:rPr>
          <w:rFonts w:ascii="Arcon" w:hAnsi="Arcon"/>
          <w:w w:val="75"/>
          <w:sz w:val="20"/>
          <w:szCs w:val="20"/>
          <w:lang w:val="ro-RO"/>
        </w:rPr>
        <w:t>,,,</w:t>
      </w:r>
      <w:r w:rsidR="00C762A4" w:rsidRPr="00772941">
        <w:rPr>
          <w:rFonts w:ascii="Arcon" w:hAnsi="Arcon"/>
          <w:w w:val="75"/>
          <w:sz w:val="20"/>
          <w:szCs w:val="20"/>
          <w:lang w:val="ro-RO"/>
        </w:rPr>
        <w:t xml:space="preserve">....................,  </w:t>
      </w:r>
      <w:r w:rsidRPr="00772941">
        <w:rPr>
          <w:rFonts w:ascii="Arcon" w:hAnsi="Arcon"/>
          <w:w w:val="75"/>
          <w:sz w:val="20"/>
          <w:szCs w:val="20"/>
        </w:rPr>
        <w:t xml:space="preserve"> </w:t>
      </w:r>
      <w:r w:rsidRPr="00772941">
        <w:rPr>
          <w:rFonts w:ascii="Arcon" w:hAnsi="Arcon"/>
          <w:w w:val="75"/>
          <w:sz w:val="20"/>
          <w:szCs w:val="20"/>
          <w:lang w:val="ro-RO"/>
        </w:rPr>
        <w:t xml:space="preserve">nr. de telefon </w:t>
      </w:r>
      <w:r w:rsidR="00C762A4" w:rsidRPr="00772941">
        <w:rPr>
          <w:rFonts w:ascii="Arcon" w:hAnsi="Arcon"/>
          <w:w w:val="75"/>
          <w:sz w:val="20"/>
          <w:szCs w:val="20"/>
          <w:lang w:val="ro-RO"/>
        </w:rPr>
        <w:t>...........................................................................................................</w:t>
      </w:r>
      <w:r w:rsidRPr="00772941">
        <w:rPr>
          <w:rFonts w:ascii="Arcon" w:hAnsi="Arcon"/>
          <w:w w:val="75"/>
          <w:sz w:val="20"/>
          <w:szCs w:val="20"/>
          <w:lang w:val="ro-RO"/>
        </w:rPr>
        <w:t xml:space="preserve">  </w:t>
      </w:r>
      <w:r w:rsidRPr="00772941">
        <w:rPr>
          <w:rFonts w:ascii="Arcon" w:hAnsi="Arcon"/>
          <w:b/>
          <w:w w:val="75"/>
          <w:sz w:val="20"/>
          <w:szCs w:val="20"/>
          <w:lang w:val="ro-RO"/>
        </w:rPr>
        <w:t xml:space="preserve">reprezentată prin administrator </w:t>
      </w:r>
      <w:r w:rsidR="00C762A4" w:rsidRPr="00772941">
        <w:rPr>
          <w:rFonts w:ascii="Arcon" w:hAnsi="Arcon"/>
          <w:w w:val="75"/>
          <w:sz w:val="20"/>
          <w:szCs w:val="20"/>
          <w:lang w:val="ro-RO"/>
        </w:rPr>
        <w:t>..........</w:t>
      </w:r>
      <w:r w:rsidRPr="00772941">
        <w:rPr>
          <w:rFonts w:ascii="Arcon" w:hAnsi="Arcon"/>
          <w:w w:val="75"/>
          <w:sz w:val="20"/>
          <w:szCs w:val="20"/>
          <w:lang w:val="ro-RO"/>
        </w:rPr>
        <w:t>.....</w:t>
      </w:r>
      <w:r w:rsidR="0058502C" w:rsidRPr="00772941">
        <w:rPr>
          <w:rFonts w:ascii="Arcon" w:hAnsi="Arcon"/>
          <w:w w:val="75"/>
          <w:sz w:val="20"/>
          <w:szCs w:val="20"/>
          <w:lang w:val="ro-RO"/>
        </w:rPr>
        <w:t>..</w:t>
      </w:r>
      <w:r w:rsidRPr="00772941">
        <w:rPr>
          <w:rFonts w:ascii="Arcon" w:hAnsi="Arcon"/>
          <w:w w:val="75"/>
          <w:sz w:val="20"/>
          <w:szCs w:val="20"/>
          <w:lang w:val="ro-RO"/>
        </w:rPr>
        <w:t>..</w:t>
      </w:r>
      <w:r w:rsidR="00C762A4" w:rsidRPr="00772941">
        <w:rPr>
          <w:rFonts w:ascii="Arcon" w:hAnsi="Arcon"/>
          <w:w w:val="75"/>
          <w:sz w:val="20"/>
          <w:szCs w:val="20"/>
          <w:lang w:val="ro-RO"/>
        </w:rPr>
        <w:t>........................</w:t>
      </w:r>
      <w:r w:rsidR="000E295F" w:rsidRPr="00772941">
        <w:rPr>
          <w:rFonts w:ascii="Arcon" w:hAnsi="Arcon"/>
          <w:w w:val="75"/>
          <w:sz w:val="20"/>
          <w:szCs w:val="20"/>
          <w:lang w:val="ro-RO"/>
        </w:rPr>
        <w:t>..........</w:t>
      </w:r>
      <w:r w:rsidR="00C762A4" w:rsidRPr="00772941">
        <w:rPr>
          <w:rFonts w:ascii="Arcon" w:hAnsi="Arcon"/>
          <w:w w:val="75"/>
          <w:sz w:val="20"/>
          <w:szCs w:val="20"/>
          <w:lang w:val="ro-RO"/>
        </w:rPr>
        <w:t>........</w:t>
      </w:r>
      <w:r w:rsidRPr="00772941">
        <w:rPr>
          <w:rFonts w:ascii="Arcon" w:hAnsi="Arcon"/>
          <w:w w:val="75"/>
          <w:sz w:val="20"/>
          <w:szCs w:val="20"/>
          <w:lang w:val="ro-RO"/>
        </w:rPr>
        <w:t>.........</w:t>
      </w:r>
      <w:r w:rsidR="000E295F" w:rsidRPr="00772941">
        <w:rPr>
          <w:rFonts w:ascii="Arcon" w:hAnsi="Arcon"/>
          <w:w w:val="75"/>
          <w:sz w:val="20"/>
          <w:szCs w:val="20"/>
          <w:lang w:val="ro-RO"/>
        </w:rPr>
        <w:t>...................</w:t>
      </w:r>
      <w:r w:rsidRPr="00772941">
        <w:rPr>
          <w:rFonts w:ascii="Arcon" w:hAnsi="Arcon"/>
          <w:w w:val="75"/>
          <w:sz w:val="20"/>
          <w:szCs w:val="20"/>
          <w:lang w:val="ro-RO"/>
        </w:rPr>
        <w:t>........,</w:t>
      </w:r>
      <w:r w:rsidRPr="00772941">
        <w:rPr>
          <w:rFonts w:ascii="Arcon" w:hAnsi="Arcon"/>
          <w:b/>
          <w:w w:val="75"/>
          <w:sz w:val="20"/>
          <w:szCs w:val="20"/>
          <w:lang w:val="ro-RO"/>
        </w:rPr>
        <w:t xml:space="preserve"> pri</w:t>
      </w:r>
      <w:r w:rsidR="00C762A4" w:rsidRPr="00772941">
        <w:rPr>
          <w:rFonts w:ascii="Arcon" w:hAnsi="Arcon"/>
          <w:b/>
          <w:w w:val="75"/>
          <w:sz w:val="20"/>
          <w:szCs w:val="20"/>
          <w:lang w:val="ro-RO"/>
        </w:rPr>
        <w:t xml:space="preserve">n reprezentant convenţional AV. </w:t>
      </w:r>
      <w:r w:rsidR="00C762A4" w:rsidRPr="00772941">
        <w:rPr>
          <w:rFonts w:ascii="Arcon" w:hAnsi="Arcon"/>
          <w:w w:val="75"/>
          <w:sz w:val="20"/>
          <w:szCs w:val="20"/>
          <w:lang w:val="ro-RO"/>
        </w:rPr>
        <w:t xml:space="preserve">......................................................... </w:t>
      </w:r>
      <w:r w:rsidRPr="00772941">
        <w:rPr>
          <w:rFonts w:ascii="Arcon" w:hAnsi="Arcon"/>
          <w:b/>
          <w:w w:val="75"/>
          <w:sz w:val="20"/>
          <w:szCs w:val="20"/>
          <w:lang w:val="ro-RO"/>
        </w:rPr>
        <w:t xml:space="preserve">cu sediul profesional în </w:t>
      </w:r>
      <w:r w:rsidRPr="00772941">
        <w:rPr>
          <w:rFonts w:ascii="Arcon" w:hAnsi="Arcon"/>
          <w:w w:val="75"/>
          <w:sz w:val="20"/>
          <w:szCs w:val="20"/>
          <w:lang w:val="ro-RO"/>
        </w:rPr>
        <w:t>..............................</w:t>
      </w:r>
      <w:r w:rsidR="00C762A4" w:rsidRPr="00772941">
        <w:rPr>
          <w:rFonts w:ascii="Arcon" w:hAnsi="Arcon"/>
          <w:w w:val="75"/>
          <w:sz w:val="20"/>
          <w:szCs w:val="20"/>
          <w:lang w:val="ro-RO"/>
        </w:rPr>
        <w:t>............</w:t>
      </w:r>
      <w:r w:rsidR="0058502C" w:rsidRPr="00772941">
        <w:rPr>
          <w:rFonts w:ascii="Arcon" w:hAnsi="Arcon"/>
          <w:w w:val="75"/>
          <w:sz w:val="20"/>
          <w:szCs w:val="20"/>
          <w:lang w:val="ro-RO"/>
        </w:rPr>
        <w:t>............................</w:t>
      </w:r>
      <w:r w:rsidR="00C762A4" w:rsidRPr="00772941">
        <w:rPr>
          <w:rFonts w:ascii="Arcon" w:hAnsi="Arcon"/>
          <w:w w:val="75"/>
          <w:sz w:val="20"/>
          <w:szCs w:val="20"/>
          <w:lang w:val="ro-RO"/>
        </w:rPr>
        <w:t>.......................</w:t>
      </w:r>
      <w:r w:rsidRPr="00772941">
        <w:rPr>
          <w:rFonts w:ascii="Arcon" w:hAnsi="Arcon"/>
          <w:w w:val="75"/>
          <w:sz w:val="20"/>
          <w:szCs w:val="20"/>
          <w:lang w:val="ro-RO"/>
        </w:rPr>
        <w:t>.....</w:t>
      </w:r>
      <w:r w:rsidR="000E295F" w:rsidRPr="00772941">
        <w:rPr>
          <w:rFonts w:ascii="Arcon" w:hAnsi="Arcon"/>
          <w:w w:val="75"/>
          <w:sz w:val="20"/>
          <w:szCs w:val="20"/>
          <w:lang w:val="ro-RO"/>
        </w:rPr>
        <w:t>.........</w:t>
      </w:r>
      <w:r w:rsidRPr="00772941">
        <w:rPr>
          <w:rFonts w:ascii="Arcon" w:hAnsi="Arcon"/>
          <w:w w:val="75"/>
          <w:sz w:val="20"/>
          <w:szCs w:val="20"/>
          <w:lang w:val="ro-RO"/>
        </w:rPr>
        <w:t xml:space="preserve">.... </w:t>
      </w:r>
      <w:r w:rsidRPr="00772941">
        <w:rPr>
          <w:rFonts w:ascii="Arcon" w:hAnsi="Arcon"/>
          <w:b/>
          <w:w w:val="75"/>
          <w:sz w:val="20"/>
          <w:szCs w:val="20"/>
        </w:rPr>
        <w:t>în calitate de</w:t>
      </w:r>
      <w:r w:rsidRPr="00772941">
        <w:rPr>
          <w:rFonts w:ascii="Arcon" w:hAnsi="Arcon"/>
          <w:w w:val="75"/>
          <w:sz w:val="20"/>
          <w:szCs w:val="20"/>
        </w:rPr>
        <w:t xml:space="preserve"> </w:t>
      </w:r>
      <w:r w:rsidR="00AC2782" w:rsidRPr="00772941">
        <w:rPr>
          <w:rFonts w:ascii="Arcon" w:hAnsi="Arcon"/>
          <w:b/>
          <w:bCs/>
          <w:w w:val="75"/>
          <w:sz w:val="20"/>
          <w:szCs w:val="20"/>
        </w:rPr>
        <w:t>ofertant</w:t>
      </w:r>
      <w:r w:rsidRPr="00772941">
        <w:rPr>
          <w:rFonts w:ascii="Arcon" w:hAnsi="Arcon"/>
          <w:b/>
          <w:bCs/>
          <w:w w:val="75"/>
          <w:sz w:val="20"/>
          <w:szCs w:val="20"/>
        </w:rPr>
        <w:t>,</w:t>
      </w:r>
      <w:r w:rsidRPr="00772941">
        <w:rPr>
          <w:rFonts w:ascii="Arcon" w:hAnsi="Arcon"/>
          <w:w w:val="75"/>
          <w:sz w:val="20"/>
          <w:szCs w:val="20"/>
          <w:lang w:val="ro-RO"/>
        </w:rPr>
        <w:t xml:space="preserve"> </w:t>
      </w:r>
      <w:r w:rsidRPr="00772941">
        <w:rPr>
          <w:rFonts w:ascii="Arcon" w:hAnsi="Arcon"/>
          <w:w w:val="75"/>
          <w:sz w:val="20"/>
          <w:szCs w:val="20"/>
        </w:rPr>
        <w:t>formulez  / formulăm şi depun</w:t>
      </w:r>
      <w:r w:rsidR="00C762A4" w:rsidRPr="00772941">
        <w:rPr>
          <w:rFonts w:ascii="Arcon" w:hAnsi="Arcon"/>
          <w:w w:val="75"/>
          <w:sz w:val="20"/>
          <w:szCs w:val="20"/>
        </w:rPr>
        <w:t>em</w:t>
      </w:r>
      <w:r w:rsidRPr="00772941">
        <w:rPr>
          <w:rFonts w:ascii="Arcon" w:hAnsi="Arcon"/>
          <w:w w:val="75"/>
          <w:sz w:val="20"/>
          <w:szCs w:val="20"/>
        </w:rPr>
        <w:t xml:space="preserve"> prezenta</w:t>
      </w:r>
    </w:p>
    <w:p w:rsidR="004816E4" w:rsidRPr="000302A7" w:rsidRDefault="00AC2782" w:rsidP="004816E4">
      <w:pPr>
        <w:jc w:val="center"/>
        <w:rPr>
          <w:rFonts w:ascii="Arcon" w:hAnsi="Arcon"/>
          <w:b/>
          <w:w w:val="75"/>
          <w:sz w:val="32"/>
          <w:szCs w:val="32"/>
        </w:rPr>
      </w:pPr>
      <w:r>
        <w:rPr>
          <w:rFonts w:ascii="Arcon" w:hAnsi="Arcon"/>
          <w:b/>
          <w:w w:val="75"/>
          <w:sz w:val="32"/>
          <w:szCs w:val="32"/>
        </w:rPr>
        <w:t>OFERTĂ DE CUMPĂRARE</w:t>
      </w:r>
    </w:p>
    <w:p w:rsidR="004816E4" w:rsidRPr="000302A7" w:rsidRDefault="004816E4" w:rsidP="004816E4">
      <w:pPr>
        <w:jc w:val="both"/>
        <w:rPr>
          <w:rFonts w:ascii="Arcon" w:hAnsi="Arcon"/>
          <w:w w:val="75"/>
          <w:sz w:val="22"/>
          <w:szCs w:val="22"/>
        </w:rPr>
      </w:pPr>
    </w:p>
    <w:p w:rsidR="00AC2782" w:rsidRPr="00772941" w:rsidRDefault="00AC2782" w:rsidP="00AC2782">
      <w:pPr>
        <w:ind w:firstLine="567"/>
        <w:jc w:val="both"/>
        <w:rPr>
          <w:rFonts w:ascii="Arcon" w:hAnsi="Arcon"/>
          <w:w w:val="75"/>
          <w:kern w:val="20"/>
          <w:sz w:val="20"/>
          <w:szCs w:val="20"/>
          <w:lang w:val="ro-RO"/>
        </w:rPr>
      </w:pPr>
      <w:r w:rsidRPr="00772941">
        <w:rPr>
          <w:rFonts w:ascii="Arcon" w:hAnsi="Arcon"/>
          <w:b/>
          <w:w w:val="75"/>
          <w:kern w:val="20"/>
          <w:sz w:val="20"/>
          <w:szCs w:val="20"/>
          <w:lang w:val="ro-RO"/>
        </w:rPr>
        <w:t xml:space="preserve">a bunului </w:t>
      </w:r>
      <w:r w:rsidR="002D01A2">
        <w:rPr>
          <w:rFonts w:ascii="Arcon" w:hAnsi="Arcon"/>
          <w:b/>
          <w:w w:val="75"/>
          <w:kern w:val="20"/>
          <w:sz w:val="20"/>
          <w:szCs w:val="20"/>
          <w:lang w:val="ro-RO"/>
        </w:rPr>
        <w:t>i</w:t>
      </w:r>
      <w:r w:rsidRPr="00772941">
        <w:rPr>
          <w:rFonts w:ascii="Arcon" w:hAnsi="Arcon"/>
          <w:b/>
          <w:w w:val="75"/>
          <w:kern w:val="20"/>
          <w:sz w:val="20"/>
          <w:szCs w:val="20"/>
          <w:lang w:val="ro-RO"/>
        </w:rPr>
        <w:t>mobil ce face obiectul licitaţiei publice din data de ..... . ..... . 20.... ora ..... : ..... aferentă dosarului de executare nr. ...../E/..........</w:t>
      </w:r>
      <w:r w:rsidRPr="00772941">
        <w:rPr>
          <w:rFonts w:ascii="Arcon" w:hAnsi="Arcon"/>
          <w:w w:val="75"/>
          <w:kern w:val="20"/>
          <w:sz w:val="20"/>
          <w:szCs w:val="20"/>
          <w:lang w:val="ro-RO"/>
        </w:rPr>
        <w:t xml:space="preserve"> în concret pentru:</w:t>
      </w:r>
    </w:p>
    <w:p w:rsidR="00AC2782" w:rsidRPr="002D01A2" w:rsidRDefault="00AC2782" w:rsidP="00AC2782">
      <w:pPr>
        <w:pStyle w:val="ListParagraph"/>
        <w:numPr>
          <w:ilvl w:val="0"/>
          <w:numId w:val="10"/>
        </w:numPr>
        <w:ind w:left="851" w:hanging="284"/>
        <w:jc w:val="both"/>
        <w:rPr>
          <w:rFonts w:ascii="Arcon" w:hAnsi="Arcon"/>
          <w:bCs/>
          <w:iCs/>
          <w:w w:val="75"/>
          <w:sz w:val="20"/>
          <w:szCs w:val="20"/>
          <w:lang w:val="es-ES"/>
        </w:rPr>
      </w:pPr>
      <w:r w:rsidRPr="00772941">
        <w:rPr>
          <w:rFonts w:ascii="Arcon" w:eastAsia="Times New Roman" w:hAnsi="Arcon" w:cs="Arial Narrow"/>
          <w:b/>
          <w:w w:val="75"/>
          <w:kern w:val="0"/>
          <w:sz w:val="20"/>
          <w:szCs w:val="20"/>
          <w:lang w:val="ro-RO"/>
        </w:rPr>
        <w:t xml:space="preserve">bunul </w:t>
      </w:r>
      <w:r w:rsidR="002D01A2">
        <w:rPr>
          <w:rFonts w:ascii="Arcon" w:eastAsia="Times New Roman" w:hAnsi="Arcon" w:cs="Arial Narrow"/>
          <w:b/>
          <w:w w:val="75"/>
          <w:kern w:val="0"/>
          <w:sz w:val="20"/>
          <w:szCs w:val="20"/>
          <w:lang w:val="ro-RO"/>
        </w:rPr>
        <w:t>i</w:t>
      </w:r>
      <w:r w:rsidRPr="00772941">
        <w:rPr>
          <w:rFonts w:ascii="Arcon" w:eastAsia="Times New Roman" w:hAnsi="Arcon" w:cs="Arial Narrow"/>
          <w:b/>
          <w:w w:val="75"/>
          <w:kern w:val="0"/>
          <w:sz w:val="20"/>
          <w:szCs w:val="20"/>
          <w:lang w:val="ro-RO"/>
        </w:rPr>
        <w:t xml:space="preserve">mobil - </w:t>
      </w:r>
      <w:r w:rsidRPr="00772941">
        <w:rPr>
          <w:rFonts w:ascii="Arcon" w:eastAsia="Times New Roman" w:hAnsi="Arcon" w:cs="Arial Narrow"/>
          <w:w w:val="75"/>
          <w:kern w:val="0"/>
          <w:sz w:val="20"/>
          <w:szCs w:val="20"/>
          <w:lang w:val="ro-RO"/>
        </w:rPr>
        <w:t>........................................................................................................................................</w:t>
      </w:r>
      <w:r w:rsidRPr="00772941">
        <w:rPr>
          <w:rFonts w:ascii="Arcon" w:eastAsia="Times New Roman" w:hAnsi="Arcon" w:cs="Arial Narrow"/>
          <w:b/>
          <w:w w:val="75"/>
          <w:kern w:val="0"/>
          <w:sz w:val="20"/>
          <w:szCs w:val="20"/>
          <w:lang w:val="ro-RO"/>
        </w:rPr>
        <w:t xml:space="preserve"> (pentru care se vor indica datele aferente din </w:t>
      </w:r>
      <w:r w:rsidRPr="002D01A2">
        <w:rPr>
          <w:rFonts w:ascii="Arcon" w:eastAsia="Times New Roman" w:hAnsi="Arcon" w:cs="Arial Narrow"/>
          <w:b/>
          <w:w w:val="75"/>
          <w:kern w:val="0"/>
          <w:sz w:val="20"/>
          <w:szCs w:val="20"/>
          <w:lang w:val="ro-RO"/>
        </w:rPr>
        <w:t>publicația de vânzare)</w:t>
      </w:r>
      <w:r w:rsidRPr="002D01A2">
        <w:rPr>
          <w:rFonts w:ascii="Arcon" w:eastAsia="Arial Unicode MS" w:hAnsi="Arcon"/>
          <w:b/>
          <w:iCs/>
          <w:w w:val="75"/>
          <w:kern w:val="22"/>
          <w:sz w:val="20"/>
          <w:szCs w:val="20"/>
        </w:rPr>
        <w:t xml:space="preserve">, </w:t>
      </w:r>
    </w:p>
    <w:p w:rsidR="002D01A2" w:rsidRPr="002D01A2" w:rsidRDefault="00AC2782" w:rsidP="008F5F23">
      <w:pPr>
        <w:ind w:firstLine="567"/>
        <w:jc w:val="both"/>
        <w:rPr>
          <w:rFonts w:ascii="Arcon" w:hAnsi="Arcon"/>
          <w:b/>
          <w:w w:val="75"/>
          <w:sz w:val="20"/>
          <w:szCs w:val="20"/>
          <w:lang w:val="ro-RO"/>
        </w:rPr>
      </w:pPr>
      <w:r w:rsidRPr="002D01A2">
        <w:rPr>
          <w:rFonts w:ascii="Arcon" w:hAnsi="Arcon"/>
          <w:w w:val="75"/>
          <w:sz w:val="20"/>
          <w:szCs w:val="20"/>
          <w:lang w:val="ro-RO"/>
        </w:rPr>
        <w:t xml:space="preserve"> </w:t>
      </w:r>
      <w:r w:rsidRPr="002D01A2">
        <w:rPr>
          <w:rFonts w:ascii="Arcon" w:hAnsi="Arcon"/>
          <w:b/>
          <w:iCs/>
          <w:w w:val="75"/>
          <w:sz w:val="20"/>
          <w:szCs w:val="20"/>
          <w:lang w:val="ro-RO"/>
        </w:rPr>
        <w:t xml:space="preserve">la preţul de </w:t>
      </w:r>
      <w:r w:rsidRPr="002D01A2">
        <w:rPr>
          <w:rFonts w:ascii="Arcon" w:hAnsi="Arcon"/>
          <w:iCs/>
          <w:w w:val="75"/>
          <w:sz w:val="20"/>
          <w:szCs w:val="20"/>
          <w:lang w:val="ro-RO"/>
        </w:rPr>
        <w:t>....................................................................</w:t>
      </w:r>
      <w:r w:rsidRPr="002D01A2">
        <w:rPr>
          <w:rFonts w:ascii="Arcon" w:hAnsi="Arcon"/>
          <w:b/>
          <w:iCs/>
          <w:w w:val="75"/>
          <w:sz w:val="20"/>
          <w:szCs w:val="20"/>
          <w:lang w:val="ro-RO"/>
        </w:rPr>
        <w:t>. Lei</w:t>
      </w:r>
      <w:r w:rsidRPr="002D01A2">
        <w:rPr>
          <w:rFonts w:ascii="Arcon" w:hAnsi="Arcon"/>
          <w:b/>
          <w:bCs/>
          <w:iCs/>
          <w:w w:val="75"/>
          <w:sz w:val="20"/>
          <w:szCs w:val="20"/>
          <w:lang w:val="es-ES"/>
        </w:rPr>
        <w:t xml:space="preserve">, </w:t>
      </w:r>
      <w:r w:rsidRPr="002D01A2">
        <w:rPr>
          <w:rFonts w:ascii="Arcon" w:hAnsi="Arcon"/>
          <w:bCs/>
          <w:iCs/>
          <w:w w:val="75"/>
          <w:sz w:val="20"/>
          <w:szCs w:val="20"/>
          <w:lang w:val="es-ES"/>
        </w:rPr>
        <w:t xml:space="preserve">pentru care depun dovada </w:t>
      </w:r>
      <w:r w:rsidRPr="002D01A2">
        <w:rPr>
          <w:rFonts w:ascii="Arcon" w:hAnsi="Arcon"/>
          <w:w w:val="75"/>
          <w:sz w:val="20"/>
          <w:szCs w:val="20"/>
          <w:lang w:val="ro-RO"/>
        </w:rPr>
        <w:t>consemnării la dispoziţia executorului judecătoresc</w:t>
      </w:r>
      <w:r w:rsidRPr="002D01A2">
        <w:rPr>
          <w:rFonts w:ascii="Arcon" w:hAnsi="Arcon"/>
          <w:w w:val="75"/>
          <w:sz w:val="20"/>
          <w:szCs w:val="20"/>
        </w:rPr>
        <w:t xml:space="preserve"> în contul de consemnare deschis la </w:t>
      </w:r>
      <w:r w:rsidR="002D01A2" w:rsidRPr="002D01A2">
        <w:rPr>
          <w:rFonts w:ascii="Arcon" w:hAnsi="Arcon"/>
          <w:w w:val="75"/>
          <w:sz w:val="20"/>
          <w:szCs w:val="20"/>
        </w:rPr>
        <w:t xml:space="preserve">LIBRA INTERNET BANK S.A. – SUC. TÂRGU MUREȘ, IBAN nr. RO16 BREL 0002 0011 7222 0101, </w:t>
      </w:r>
      <w:r w:rsidR="002D01A2" w:rsidRPr="002D01A2">
        <w:rPr>
          <w:rFonts w:ascii="Arcon" w:hAnsi="Arcon"/>
          <w:w w:val="75"/>
          <w:sz w:val="20"/>
          <w:szCs w:val="20"/>
          <w:lang w:val="ro-RO"/>
        </w:rPr>
        <w:t xml:space="preserve">a garanţiei de participare de 10 % din preţul de începere al licitaţiei pentru termenul respectiv, </w:t>
      </w:r>
      <w:r w:rsidR="002D01A2" w:rsidRPr="002D01A2">
        <w:rPr>
          <w:rFonts w:ascii="Arcon" w:hAnsi="Arcon"/>
          <w:b/>
          <w:w w:val="75"/>
          <w:sz w:val="20"/>
          <w:szCs w:val="20"/>
          <w:lang w:val="ro-RO"/>
        </w:rPr>
        <w:t>preț pe care urmează să-l depun / depunem, dacă va fi cazul,</w:t>
      </w:r>
      <w:r w:rsidR="002D01A2" w:rsidRPr="002D01A2">
        <w:rPr>
          <w:rFonts w:ascii="Arcon" w:hAnsi="Arcon"/>
          <w:w w:val="75"/>
          <w:sz w:val="20"/>
          <w:szCs w:val="20"/>
          <w:lang w:val="ro-RO"/>
        </w:rPr>
        <w:t xml:space="preserve"> </w:t>
      </w:r>
      <w:r w:rsidR="002D01A2" w:rsidRPr="002D01A2">
        <w:rPr>
          <w:rFonts w:ascii="Arcon" w:hAnsi="Arcon"/>
          <w:b/>
          <w:w w:val="75"/>
          <w:sz w:val="20"/>
          <w:szCs w:val="20"/>
          <w:lang w:val="ro-RO"/>
        </w:rPr>
        <w:t>după cum urmează (condițiile de plată):</w:t>
      </w:r>
    </w:p>
    <w:p w:rsidR="002D01A2" w:rsidRPr="002D01A2" w:rsidRDefault="002D01A2" w:rsidP="002D01A2">
      <w:pPr>
        <w:pStyle w:val="ListParagraph"/>
        <w:numPr>
          <w:ilvl w:val="0"/>
          <w:numId w:val="11"/>
        </w:numPr>
        <w:ind w:hanging="153"/>
        <w:jc w:val="both"/>
        <w:rPr>
          <w:rFonts w:ascii="Arcon" w:hAnsi="Arcon"/>
          <w:b/>
          <w:w w:val="75"/>
          <w:sz w:val="20"/>
          <w:szCs w:val="20"/>
          <w:lang w:val="ro-RO"/>
        </w:rPr>
      </w:pPr>
      <w:r w:rsidRPr="002D01A2">
        <w:rPr>
          <w:rFonts w:ascii="Arcon" w:hAnsi="Arcon"/>
          <w:b/>
          <w:bCs/>
          <w:iCs/>
          <w:w w:val="75"/>
          <w:sz w:val="20"/>
          <w:szCs w:val="20"/>
          <w:lang w:val="es-ES"/>
        </w:rPr>
        <w:t>în termenul legal, prin virament bancar sau prin depunere în numerar, la dispoziția organului de executare silită,</w:t>
      </w:r>
    </w:p>
    <w:p w:rsidR="002D01A2" w:rsidRPr="002D01A2" w:rsidRDefault="002D01A2" w:rsidP="002D01A2">
      <w:pPr>
        <w:pStyle w:val="ListParagraph"/>
        <w:numPr>
          <w:ilvl w:val="0"/>
          <w:numId w:val="11"/>
        </w:numPr>
        <w:ind w:hanging="153"/>
        <w:jc w:val="both"/>
        <w:rPr>
          <w:rFonts w:ascii="Arcon" w:hAnsi="Arcon"/>
          <w:b/>
          <w:w w:val="75"/>
          <w:sz w:val="20"/>
          <w:szCs w:val="20"/>
          <w:lang w:val="ro-RO"/>
        </w:rPr>
      </w:pPr>
      <w:r w:rsidRPr="002D01A2">
        <w:rPr>
          <w:rFonts w:ascii="Arcon" w:hAnsi="Arcon"/>
          <w:b/>
          <w:bCs/>
          <w:iCs/>
          <w:w w:val="75"/>
          <w:sz w:val="20"/>
          <w:szCs w:val="20"/>
          <w:lang w:val="es-ES"/>
        </w:rPr>
        <w:t>în termenul acordat de creditor / debitor, dacă se va accepta plata prețului în rate, prin virament bancar sau prin depunere în numerar, la dispoziția organului de executare silită.</w:t>
      </w:r>
    </w:p>
    <w:p w:rsidR="00AC2782" w:rsidRPr="002D01A2" w:rsidRDefault="002D01A2" w:rsidP="002D01A2">
      <w:pPr>
        <w:ind w:firstLine="567"/>
        <w:jc w:val="both"/>
        <w:rPr>
          <w:rFonts w:ascii="Arcon" w:hAnsi="Arcon"/>
          <w:b/>
          <w:w w:val="75"/>
          <w:sz w:val="20"/>
          <w:szCs w:val="20"/>
          <w:lang w:val="ro-RO"/>
        </w:rPr>
      </w:pPr>
      <w:r w:rsidRPr="002D01A2">
        <w:rPr>
          <w:rFonts w:ascii="Arcon" w:hAnsi="Arcon"/>
          <w:b/>
          <w:bCs/>
          <w:iCs/>
          <w:w w:val="75"/>
          <w:sz w:val="20"/>
          <w:szCs w:val="20"/>
        </w:rPr>
        <w:t xml:space="preserve">În acest sens mă voi prezenta / ne vom prezenta personal / prin numitul </w:t>
      </w:r>
      <w:r w:rsidRPr="002D01A2">
        <w:rPr>
          <w:rFonts w:ascii="Arcon" w:hAnsi="Arcon"/>
          <w:bCs/>
          <w:iCs/>
          <w:w w:val="75"/>
          <w:sz w:val="20"/>
          <w:szCs w:val="20"/>
        </w:rPr>
        <w:t>.....................................................</w:t>
      </w:r>
      <w:r w:rsidRPr="002D01A2">
        <w:rPr>
          <w:rFonts w:ascii="Arcon" w:hAnsi="Arcon"/>
          <w:b/>
          <w:bCs/>
          <w:iCs/>
          <w:w w:val="75"/>
          <w:sz w:val="20"/>
          <w:szCs w:val="20"/>
        </w:rPr>
        <w:t xml:space="preserve"> la termenul de licitație, la locul fixat în acest scop în condiţiile şi împreună cu actele mai jos menţionate.</w:t>
      </w:r>
      <w:r w:rsidR="00AC2782" w:rsidRPr="002D01A2">
        <w:rPr>
          <w:rFonts w:ascii="Arcon" w:hAnsi="Arcon"/>
          <w:b/>
          <w:w w:val="75"/>
          <w:sz w:val="20"/>
          <w:szCs w:val="20"/>
          <w:lang w:val="ro-RO"/>
        </w:rPr>
        <w:t>.</w:t>
      </w:r>
    </w:p>
    <w:p w:rsidR="00AC2782" w:rsidRPr="002D01A2" w:rsidRDefault="00AC2782" w:rsidP="00AC2782">
      <w:pPr>
        <w:ind w:firstLine="567"/>
        <w:jc w:val="both"/>
        <w:rPr>
          <w:rFonts w:ascii="Arcon" w:hAnsi="Arcon"/>
          <w:color w:val="FF0000"/>
          <w:w w:val="75"/>
          <w:sz w:val="20"/>
          <w:szCs w:val="20"/>
          <w:lang w:val="ro-RO"/>
        </w:rPr>
      </w:pPr>
      <w:r w:rsidRPr="002D01A2">
        <w:rPr>
          <w:rFonts w:ascii="Arcon" w:hAnsi="Arcon"/>
          <w:b/>
          <w:w w:val="75"/>
          <w:sz w:val="20"/>
          <w:szCs w:val="20"/>
          <w:lang w:val="ro-RO"/>
        </w:rPr>
        <w:t xml:space="preserve">În situația în care bunul </w:t>
      </w:r>
      <w:r w:rsidR="008F5F23">
        <w:rPr>
          <w:rFonts w:ascii="Arcon" w:hAnsi="Arcon"/>
          <w:b/>
          <w:w w:val="75"/>
          <w:sz w:val="20"/>
          <w:szCs w:val="20"/>
          <w:lang w:val="ro-RO"/>
        </w:rPr>
        <w:t>i</w:t>
      </w:r>
      <w:r w:rsidRPr="002D01A2">
        <w:rPr>
          <w:rFonts w:ascii="Arcon" w:hAnsi="Arcon"/>
          <w:b/>
          <w:w w:val="75"/>
          <w:sz w:val="20"/>
          <w:szCs w:val="20"/>
          <w:lang w:val="ro-RO"/>
        </w:rPr>
        <w:t xml:space="preserve">mobil nu va fi adjudecat de către subsemnata (-ul) ofertant / subscrisa ofertant solicit / solicităm ca suma reprezentând garanţia de participare la licitaţia publică să fie restituită în contul IBAN nr. </w:t>
      </w:r>
      <w:r w:rsidRPr="002D01A2">
        <w:rPr>
          <w:rFonts w:ascii="Arcon" w:hAnsi="Arcon"/>
          <w:w w:val="75"/>
          <w:sz w:val="20"/>
          <w:szCs w:val="20"/>
          <w:lang w:val="ro-RO"/>
        </w:rPr>
        <w:t xml:space="preserve">.................................................., </w:t>
      </w:r>
      <w:r w:rsidRPr="002D01A2">
        <w:rPr>
          <w:rFonts w:ascii="Arcon" w:hAnsi="Arcon"/>
          <w:b/>
          <w:w w:val="75"/>
          <w:sz w:val="20"/>
          <w:szCs w:val="20"/>
          <w:lang w:val="ro-RO"/>
        </w:rPr>
        <w:t xml:space="preserve">deschis la </w:t>
      </w:r>
      <w:r w:rsidRPr="002D01A2">
        <w:rPr>
          <w:rFonts w:ascii="Arcon" w:hAnsi="Arcon"/>
          <w:w w:val="75"/>
          <w:sz w:val="20"/>
          <w:szCs w:val="20"/>
          <w:lang w:val="ro-RO"/>
        </w:rPr>
        <w:t>......................................</w:t>
      </w:r>
      <w:r w:rsidRPr="002D01A2">
        <w:rPr>
          <w:rFonts w:ascii="Arcon" w:hAnsi="Arcon"/>
          <w:color w:val="FF0000"/>
          <w:w w:val="75"/>
          <w:sz w:val="20"/>
          <w:szCs w:val="20"/>
          <w:lang w:val="ro-RO"/>
        </w:rPr>
        <w:t xml:space="preserve"> .</w:t>
      </w:r>
    </w:p>
    <w:p w:rsidR="00AC2782" w:rsidRPr="001667DE" w:rsidRDefault="00AC2782" w:rsidP="00AC2782">
      <w:pPr>
        <w:widowControl/>
        <w:suppressAutoHyphens w:val="0"/>
        <w:ind w:firstLine="567"/>
        <w:contextualSpacing/>
        <w:jc w:val="both"/>
        <w:rPr>
          <w:rFonts w:ascii="Arcon" w:eastAsia="Times New Roman" w:hAnsi="Arcon"/>
          <w:w w:val="75"/>
          <w:kern w:val="0"/>
          <w:sz w:val="20"/>
          <w:szCs w:val="20"/>
          <w:lang w:val="ro-RO" w:eastAsia="ro-RO"/>
        </w:rPr>
      </w:pPr>
      <w:r w:rsidRPr="002D01A2">
        <w:rPr>
          <w:rFonts w:ascii="Arcon" w:eastAsia="Times New Roman" w:hAnsi="Arcon" w:cs="Arial"/>
          <w:b/>
          <w:iCs/>
          <w:w w:val="75"/>
          <w:kern w:val="0"/>
          <w:sz w:val="20"/>
          <w:szCs w:val="20"/>
          <w:lang w:val="ro-RO" w:eastAsia="ro-RO"/>
        </w:rPr>
        <w:t xml:space="preserve">Declar / declarăm că </w:t>
      </w:r>
      <w:r w:rsidRPr="002D01A2">
        <w:rPr>
          <w:rFonts w:ascii="Arcon" w:hAnsi="Arcon"/>
          <w:b/>
          <w:bCs/>
          <w:iCs/>
          <w:w w:val="75"/>
          <w:sz w:val="20"/>
          <w:szCs w:val="20"/>
          <w:lang w:val="es-ES"/>
        </w:rPr>
        <w:t>am luat la cunoştinţă de situaţia bunului</w:t>
      </w:r>
      <w:r w:rsidRPr="00772941">
        <w:rPr>
          <w:rFonts w:ascii="Arcon" w:hAnsi="Arcon"/>
          <w:b/>
          <w:bCs/>
          <w:iCs/>
          <w:w w:val="75"/>
          <w:sz w:val="20"/>
          <w:szCs w:val="20"/>
          <w:lang w:val="es-ES"/>
        </w:rPr>
        <w:t xml:space="preserve"> </w:t>
      </w:r>
      <w:r w:rsidR="002D01A2">
        <w:rPr>
          <w:rFonts w:ascii="Arcon" w:hAnsi="Arcon"/>
          <w:b/>
          <w:bCs/>
          <w:iCs/>
          <w:w w:val="75"/>
          <w:sz w:val="20"/>
          <w:szCs w:val="20"/>
          <w:lang w:val="es-ES"/>
        </w:rPr>
        <w:t>i</w:t>
      </w:r>
      <w:r w:rsidRPr="00772941">
        <w:rPr>
          <w:rFonts w:ascii="Arcon" w:hAnsi="Arcon"/>
          <w:b/>
          <w:bCs/>
          <w:iCs/>
          <w:w w:val="75"/>
          <w:sz w:val="20"/>
          <w:szCs w:val="20"/>
          <w:lang w:val="es-ES"/>
        </w:rPr>
        <w:t xml:space="preserve">mobil precum şi de prevederile </w:t>
      </w:r>
      <w:r w:rsidR="002D01A2" w:rsidRPr="002D01A2">
        <w:rPr>
          <w:rFonts w:ascii="Arcon" w:hAnsi="Arcon"/>
          <w:b/>
          <w:bCs/>
          <w:iCs/>
          <w:w w:val="75"/>
          <w:sz w:val="20"/>
          <w:szCs w:val="20"/>
          <w:lang w:val="es-ES"/>
        </w:rPr>
        <w:t>art. 842 - 863 C.pr.civ.</w:t>
      </w:r>
      <w:r w:rsidRPr="00772941">
        <w:rPr>
          <w:rFonts w:ascii="Arcon" w:hAnsi="Arcon"/>
          <w:b/>
          <w:bCs/>
          <w:iCs/>
          <w:w w:val="75"/>
          <w:sz w:val="20"/>
          <w:szCs w:val="20"/>
          <w:lang w:val="es-ES"/>
        </w:rPr>
        <w:t xml:space="preserve">, </w:t>
      </w:r>
      <w:r w:rsidR="00772941" w:rsidRPr="00772941">
        <w:rPr>
          <w:rFonts w:ascii="Arcon" w:hAnsi="Arcon"/>
          <w:b/>
          <w:bCs/>
          <w:iCs/>
          <w:w w:val="75"/>
          <w:sz w:val="20"/>
          <w:szCs w:val="20"/>
          <w:lang w:val="es-ES"/>
        </w:rPr>
        <w:t xml:space="preserve">faptul </w:t>
      </w:r>
      <w:r w:rsidRPr="00772941">
        <w:rPr>
          <w:rFonts w:ascii="Arcon" w:hAnsi="Arcon"/>
          <w:b/>
          <w:bCs/>
          <w:iCs/>
          <w:w w:val="75"/>
          <w:sz w:val="20"/>
          <w:szCs w:val="20"/>
          <w:lang w:val="es-ES"/>
        </w:rPr>
        <w:t xml:space="preserve">că </w:t>
      </w:r>
      <w:r w:rsidRPr="00772941">
        <w:rPr>
          <w:rFonts w:ascii="Arcon" w:eastAsia="Times New Roman" w:hAnsi="Arcon" w:cs="Arial"/>
          <w:b/>
          <w:iCs/>
          <w:w w:val="75"/>
          <w:kern w:val="0"/>
          <w:sz w:val="20"/>
          <w:szCs w:val="20"/>
          <w:lang w:val="ro-RO" w:eastAsia="ro-RO"/>
        </w:rPr>
        <w:t xml:space="preserve">nu sunt / suntem persoane interpuse ale debitorului urmărit / creditorului urmăritor / creditorului intervenient și </w:t>
      </w:r>
      <w:r w:rsidR="00772941" w:rsidRPr="00772941">
        <w:rPr>
          <w:rFonts w:ascii="Arcon" w:eastAsia="Times New Roman" w:hAnsi="Arcon" w:cs="Arial"/>
          <w:b/>
          <w:iCs/>
          <w:w w:val="75"/>
          <w:kern w:val="0"/>
          <w:sz w:val="20"/>
          <w:szCs w:val="20"/>
          <w:lang w:val="ro-RO" w:eastAsia="ro-RO"/>
        </w:rPr>
        <w:t xml:space="preserve">faptul </w:t>
      </w:r>
      <w:r w:rsidRPr="00772941">
        <w:rPr>
          <w:rFonts w:ascii="Arcon" w:eastAsia="Times New Roman" w:hAnsi="Arcon" w:cs="Arial"/>
          <w:b/>
          <w:iCs/>
          <w:w w:val="75"/>
          <w:kern w:val="0"/>
          <w:sz w:val="20"/>
          <w:szCs w:val="20"/>
          <w:lang w:val="ro-RO" w:eastAsia="ro-RO"/>
        </w:rPr>
        <w:t>că am luat la cunoștință de dispozițiile</w:t>
      </w:r>
      <w:r w:rsidRPr="00772941">
        <w:rPr>
          <w:rFonts w:ascii="Arcon" w:eastAsia="Times New Roman" w:hAnsi="Arcon" w:cs="Arial"/>
          <w:b/>
          <w:i/>
          <w:iCs/>
          <w:w w:val="75"/>
          <w:kern w:val="0"/>
          <w:sz w:val="20"/>
          <w:szCs w:val="20"/>
          <w:lang w:val="ro-RO" w:eastAsia="ro-RO"/>
        </w:rPr>
        <w:t xml:space="preserve"> </w:t>
      </w:r>
      <w:r w:rsidRPr="00772941">
        <w:rPr>
          <w:rFonts w:ascii="Arcon" w:hAnsi="Arcon"/>
          <w:b/>
          <w:w w:val="75"/>
          <w:kern w:val="20"/>
          <w:sz w:val="20"/>
          <w:szCs w:val="20"/>
          <w:lang w:val="ro-RO"/>
        </w:rPr>
        <w:t xml:space="preserve">art. 246 C.penal privind deturnarea licitaţiilor publice: </w:t>
      </w:r>
      <w:r w:rsidRPr="00772941">
        <w:rPr>
          <w:rFonts w:ascii="Arcon" w:hAnsi="Arcon"/>
          <w:i/>
          <w:w w:val="75"/>
          <w:kern w:val="20"/>
          <w:sz w:val="20"/>
          <w:szCs w:val="20"/>
        </w:rPr>
        <w:t>“</w:t>
      </w:r>
      <w:r w:rsidRPr="00772941">
        <w:rPr>
          <w:rFonts w:ascii="Arcon" w:hAnsi="Arcon"/>
          <w:i/>
          <w:w w:val="75"/>
          <w:kern w:val="20"/>
          <w:sz w:val="20"/>
          <w:szCs w:val="20"/>
          <w:lang w:val="ro-RO"/>
        </w:rPr>
        <w:t>Fapta de a îndepărta, prin constrângere sau corupere, un participant de la o licitaţie publică ori înţelegerea între participanţi pentru a denatura preţul de adjudecare se pedepseşte cu închisoarea de la unu la 5 ani.</w:t>
      </w:r>
      <w:r w:rsidRPr="00772941">
        <w:rPr>
          <w:rFonts w:ascii="Arcon" w:hAnsi="Arcon"/>
          <w:i/>
          <w:w w:val="75"/>
          <w:kern w:val="20"/>
          <w:sz w:val="20"/>
          <w:szCs w:val="20"/>
        </w:rPr>
        <w:t xml:space="preserve">” </w:t>
      </w:r>
      <w:r w:rsidRPr="00772941">
        <w:rPr>
          <w:rFonts w:ascii="Arcon" w:hAnsi="Arcon"/>
          <w:b/>
          <w:w w:val="75"/>
          <w:kern w:val="20"/>
          <w:sz w:val="20"/>
          <w:szCs w:val="20"/>
        </w:rPr>
        <w:t>precum și cele ale</w:t>
      </w:r>
      <w:r w:rsidRPr="00772941">
        <w:rPr>
          <w:rFonts w:ascii="Arcon" w:hAnsi="Arcon"/>
          <w:b/>
          <w:i/>
          <w:w w:val="75"/>
          <w:kern w:val="20"/>
          <w:sz w:val="20"/>
          <w:szCs w:val="20"/>
        </w:rPr>
        <w:t xml:space="preserve"> </w:t>
      </w:r>
      <w:r w:rsidRPr="001667DE">
        <w:rPr>
          <w:rFonts w:ascii="Arcon" w:eastAsia="Times New Roman" w:hAnsi="Arcon"/>
          <w:b/>
          <w:bCs/>
          <w:w w:val="75"/>
          <w:kern w:val="0"/>
          <w:sz w:val="20"/>
          <w:szCs w:val="20"/>
          <w:lang w:val="ro-RO" w:eastAsia="ro-RO"/>
        </w:rPr>
        <w:t>art. 326 C.penal. :</w:t>
      </w:r>
      <w:r w:rsidRPr="00772941">
        <w:rPr>
          <w:rFonts w:ascii="Arial Narrow" w:eastAsia="Times New Roman" w:hAnsi="Arial Narrow"/>
          <w:b/>
          <w:i/>
          <w:iCs/>
          <w:w w:val="75"/>
          <w:kern w:val="0"/>
          <w:sz w:val="20"/>
          <w:szCs w:val="20"/>
          <w:lang w:val="ro-RO" w:eastAsia="ro-RO"/>
        </w:rPr>
        <w:t> </w:t>
      </w:r>
      <w:r w:rsidRPr="001667DE">
        <w:rPr>
          <w:rFonts w:ascii="Arcon" w:eastAsia="Times New Roman" w:hAnsi="Arcon"/>
          <w:b/>
          <w:i/>
          <w:iCs/>
          <w:w w:val="75"/>
          <w:kern w:val="0"/>
          <w:sz w:val="20"/>
          <w:szCs w:val="20"/>
          <w:lang w:val="ro-RO" w:eastAsia="ro-RO"/>
        </w:rPr>
        <w:t>“</w:t>
      </w:r>
      <w:r w:rsidRPr="001667DE">
        <w:rPr>
          <w:rFonts w:ascii="Arcon" w:eastAsia="Times New Roman" w:hAnsi="Arcon"/>
          <w:i/>
          <w:iCs/>
          <w:w w:val="75"/>
          <w:kern w:val="0"/>
          <w:sz w:val="20"/>
          <w:szCs w:val="20"/>
          <w:lang w:val="ro-RO" w:eastAsia="ro-RO"/>
        </w:rPr>
        <w:t>Declararea necorespunzătoare</w:t>
      </w:r>
      <w:r w:rsidR="00772941" w:rsidRPr="00772941">
        <w:rPr>
          <w:rFonts w:ascii="Arcon" w:eastAsia="Times New Roman" w:hAnsi="Arcon"/>
          <w:i/>
          <w:iCs/>
          <w:w w:val="75"/>
          <w:kern w:val="0"/>
          <w:sz w:val="20"/>
          <w:szCs w:val="20"/>
          <w:lang w:val="ro-RO" w:eastAsia="ro-RO"/>
        </w:rPr>
        <w:t xml:space="preserve"> a adevărului</w:t>
      </w:r>
      <w:r w:rsidRPr="001667DE">
        <w:rPr>
          <w:rFonts w:ascii="Arcon" w:eastAsia="Times New Roman" w:hAnsi="Arcon"/>
          <w:i/>
          <w:iCs/>
          <w:w w:val="75"/>
          <w:kern w:val="0"/>
          <w:sz w:val="20"/>
          <w:szCs w:val="20"/>
          <w:lang w:val="ro-RO" w:eastAsia="ro-RO"/>
        </w:rPr>
        <w:t>, făcută unei persoane dintre cele prevăzute în art. 175 sau unei unităţi în care aceasta îşi desfăşoară activitatea în vederea producerii unei consecinţe juridice, pentru sine sau pentru altul, atunci când, potrivit legii ori împrejurărilor, declaraţia făcută serveşte la producerea acelei consecinţe, se pedepseşte cu închisoare de la 3 luni la 2 ani sau cu amendă.</w:t>
      </w:r>
      <w:r w:rsidRPr="001667DE">
        <w:rPr>
          <w:rFonts w:ascii="Arcon" w:eastAsia="Times New Roman" w:hAnsi="Arcon"/>
          <w:b/>
          <w:i/>
          <w:iCs/>
          <w:w w:val="75"/>
          <w:kern w:val="0"/>
          <w:sz w:val="20"/>
          <w:szCs w:val="20"/>
          <w:lang w:val="ro-RO" w:eastAsia="ro-RO"/>
        </w:rPr>
        <w:t>”,</w:t>
      </w:r>
    </w:p>
    <w:p w:rsidR="00AC2782" w:rsidRPr="00772941" w:rsidRDefault="00AC2782" w:rsidP="00AC2782">
      <w:pPr>
        <w:ind w:firstLine="567"/>
        <w:jc w:val="both"/>
        <w:rPr>
          <w:rFonts w:ascii="Arcon" w:hAnsi="Arcon"/>
          <w:bCs/>
          <w:w w:val="75"/>
          <w:sz w:val="20"/>
          <w:szCs w:val="20"/>
        </w:rPr>
      </w:pPr>
      <w:r w:rsidRPr="00772941">
        <w:rPr>
          <w:rFonts w:ascii="Arcon" w:hAnsi="Arcon"/>
          <w:b/>
          <w:w w:val="75"/>
          <w:sz w:val="20"/>
          <w:szCs w:val="20"/>
        </w:rPr>
        <w:t>În drept</w:t>
      </w:r>
      <w:r w:rsidRPr="00772941">
        <w:rPr>
          <w:rFonts w:ascii="Arcon" w:hAnsi="Arcon"/>
          <w:w w:val="75"/>
          <w:sz w:val="20"/>
          <w:szCs w:val="20"/>
        </w:rPr>
        <w:t xml:space="preserve"> </w:t>
      </w:r>
      <w:r w:rsidRPr="00772941">
        <w:rPr>
          <w:rFonts w:ascii="Arcon" w:hAnsi="Arcon"/>
          <w:w w:val="75"/>
          <w:kern w:val="20"/>
          <w:sz w:val="20"/>
          <w:szCs w:val="20"/>
        </w:rPr>
        <w:t xml:space="preserve">îmi întemeiez / ne întemeiem oferta pe dispoziţiile </w:t>
      </w:r>
      <w:r w:rsidRPr="00772941">
        <w:rPr>
          <w:rFonts w:ascii="Arcon" w:hAnsi="Arcon"/>
          <w:w w:val="75"/>
          <w:sz w:val="20"/>
          <w:szCs w:val="20"/>
        </w:rPr>
        <w:t xml:space="preserve">art. </w:t>
      </w:r>
      <w:r w:rsidR="002D01A2" w:rsidRPr="002D01A2">
        <w:rPr>
          <w:rFonts w:ascii="Arcon" w:hAnsi="Arcon"/>
          <w:w w:val="75"/>
          <w:sz w:val="20"/>
          <w:szCs w:val="20"/>
        </w:rPr>
        <w:t>844 alin. (1)</w:t>
      </w:r>
      <w:r w:rsidR="002D01A2" w:rsidRPr="002D01A2">
        <w:rPr>
          <w:rFonts w:ascii="Arcon" w:hAnsi="Arcon"/>
          <w:bCs/>
          <w:w w:val="75"/>
          <w:sz w:val="20"/>
          <w:szCs w:val="20"/>
        </w:rPr>
        <w:t xml:space="preserve"> </w:t>
      </w:r>
      <w:r w:rsidRPr="00772941">
        <w:rPr>
          <w:rFonts w:ascii="Arcon" w:hAnsi="Arcon"/>
          <w:bCs/>
          <w:w w:val="75"/>
          <w:sz w:val="20"/>
          <w:szCs w:val="20"/>
        </w:rPr>
        <w:t xml:space="preserve"> C.pr.civ..</w:t>
      </w:r>
    </w:p>
    <w:p w:rsidR="004816E4" w:rsidRPr="00772941" w:rsidRDefault="004816E4" w:rsidP="004816E4">
      <w:pPr>
        <w:pStyle w:val="cerere"/>
        <w:widowControl w:val="0"/>
        <w:spacing w:line="100" w:lineRule="atLeast"/>
        <w:ind w:firstLine="397"/>
        <w:rPr>
          <w:rFonts w:ascii="Arcon" w:hAnsi="Arcon"/>
          <w:w w:val="75"/>
          <w:kern w:val="20"/>
          <w:sz w:val="20"/>
          <w:szCs w:val="20"/>
        </w:rPr>
      </w:pPr>
    </w:p>
    <w:p w:rsidR="004816E4" w:rsidRPr="00772941" w:rsidRDefault="004816E4" w:rsidP="004816E4">
      <w:pPr>
        <w:pStyle w:val="cerere"/>
        <w:widowControl w:val="0"/>
        <w:spacing w:line="100" w:lineRule="atLeast"/>
        <w:ind w:firstLine="567"/>
        <w:rPr>
          <w:rFonts w:ascii="Arcon" w:hAnsi="Arcon"/>
          <w:w w:val="75"/>
          <w:kern w:val="20"/>
          <w:sz w:val="20"/>
          <w:szCs w:val="20"/>
        </w:rPr>
      </w:pPr>
      <w:r w:rsidRPr="00772941">
        <w:rPr>
          <w:rFonts w:ascii="Arcon" w:hAnsi="Arcon"/>
          <w:b/>
          <w:w w:val="75"/>
          <w:kern w:val="20"/>
          <w:sz w:val="20"/>
          <w:szCs w:val="20"/>
        </w:rPr>
        <w:t>Anexez</w:t>
      </w:r>
      <w:r w:rsidR="003C655F" w:rsidRPr="00772941">
        <w:rPr>
          <w:rFonts w:ascii="Arcon" w:hAnsi="Arcon"/>
          <w:b/>
          <w:w w:val="75"/>
          <w:kern w:val="20"/>
          <w:sz w:val="20"/>
          <w:szCs w:val="20"/>
        </w:rPr>
        <w:t xml:space="preserve"> / Anexăm</w:t>
      </w:r>
      <w:r w:rsidRPr="00772941">
        <w:rPr>
          <w:rFonts w:ascii="Arcon" w:hAnsi="Arcon"/>
          <w:w w:val="75"/>
          <w:kern w:val="20"/>
          <w:sz w:val="20"/>
          <w:szCs w:val="20"/>
        </w:rPr>
        <w:t xml:space="preserve"> în susţinerea prezentei cereri, următoarele :</w:t>
      </w:r>
    </w:p>
    <w:p w:rsidR="00485C2D" w:rsidRPr="00772941" w:rsidRDefault="00485C2D" w:rsidP="00485C2D">
      <w:pPr>
        <w:pStyle w:val="cerere"/>
        <w:widowControl w:val="0"/>
        <w:numPr>
          <w:ilvl w:val="0"/>
          <w:numId w:val="5"/>
        </w:numPr>
        <w:tabs>
          <w:tab w:val="clear" w:pos="1898"/>
        </w:tabs>
        <w:spacing w:line="100" w:lineRule="atLeast"/>
        <w:ind w:left="851" w:hanging="284"/>
        <w:rPr>
          <w:rFonts w:ascii="Arcon" w:hAnsi="Arcon"/>
          <w:w w:val="75"/>
          <w:kern w:val="20"/>
          <w:sz w:val="20"/>
          <w:szCs w:val="20"/>
        </w:rPr>
      </w:pPr>
      <w:r w:rsidRPr="00772941">
        <w:rPr>
          <w:rFonts w:ascii="Arcon" w:hAnsi="Arcon"/>
          <w:color w:val="000000"/>
          <w:w w:val="75"/>
          <w:sz w:val="20"/>
          <w:szCs w:val="20"/>
        </w:rPr>
        <w:t>dovada depunerii sau consemn</w:t>
      </w:r>
      <w:r w:rsidRPr="00772941">
        <w:rPr>
          <w:rFonts w:ascii="Arcon" w:hAnsi="Arcon" w:cs="Arial"/>
          <w:color w:val="000000"/>
          <w:w w:val="75"/>
          <w:sz w:val="20"/>
          <w:szCs w:val="20"/>
        </w:rPr>
        <w:t>ă</w:t>
      </w:r>
      <w:r w:rsidRPr="00772941">
        <w:rPr>
          <w:rFonts w:ascii="Arcon" w:hAnsi="Arcon" w:cs="AgencyFB"/>
          <w:color w:val="000000"/>
          <w:w w:val="75"/>
          <w:sz w:val="20"/>
          <w:szCs w:val="20"/>
        </w:rPr>
        <w:t xml:space="preserve">rii </w:t>
      </w:r>
      <w:r w:rsidRPr="00772941">
        <w:rPr>
          <w:rFonts w:ascii="Arcon" w:hAnsi="Arcon"/>
          <w:color w:val="000000"/>
          <w:w w:val="75"/>
          <w:sz w:val="20"/>
          <w:szCs w:val="20"/>
        </w:rPr>
        <w:t>garan</w:t>
      </w:r>
      <w:r w:rsidRPr="00772941">
        <w:rPr>
          <w:rFonts w:ascii="Arcon" w:hAnsi="Arcon" w:cs="Arial"/>
          <w:color w:val="000000"/>
          <w:w w:val="75"/>
          <w:sz w:val="20"/>
          <w:szCs w:val="20"/>
        </w:rPr>
        <w:t>ţ</w:t>
      </w:r>
      <w:r w:rsidRPr="00772941">
        <w:rPr>
          <w:rFonts w:ascii="Arcon" w:hAnsi="Arcon" w:cs="AgencyFB"/>
          <w:color w:val="000000"/>
          <w:w w:val="75"/>
          <w:sz w:val="20"/>
          <w:szCs w:val="20"/>
        </w:rPr>
        <w:t xml:space="preserve">iei de participare </w:t>
      </w:r>
      <w:r w:rsidRPr="00772941">
        <w:rPr>
          <w:rFonts w:ascii="Arcon" w:hAnsi="Arcon"/>
          <w:color w:val="000000"/>
          <w:w w:val="75"/>
          <w:sz w:val="20"/>
          <w:szCs w:val="20"/>
        </w:rPr>
        <w:t xml:space="preserve">(dovada se face cu recipisa de consemnare sau cu orice alt înscris admis de lege), </w:t>
      </w:r>
      <w:r w:rsidRPr="00772941">
        <w:rPr>
          <w:rFonts w:ascii="Arcon" w:hAnsi="Arcon" w:cs="Agency FB"/>
          <w:b/>
          <w:color w:val="000000"/>
          <w:w w:val="75"/>
          <w:sz w:val="20"/>
          <w:szCs w:val="20"/>
        </w:rPr>
        <w:t>în copie / în original,</w:t>
      </w:r>
      <w:r w:rsidRPr="00772941">
        <w:rPr>
          <w:rFonts w:ascii="Arcon" w:hAnsi="Arcon" w:cs="Agency FB"/>
          <w:color w:val="000000"/>
          <w:w w:val="75"/>
          <w:sz w:val="20"/>
          <w:szCs w:val="20"/>
        </w:rPr>
        <w:t xml:space="preserve"> după caz,</w:t>
      </w:r>
    </w:p>
    <w:p w:rsidR="00485C2D" w:rsidRPr="00772941" w:rsidRDefault="00485C2D" w:rsidP="00485C2D">
      <w:pPr>
        <w:pStyle w:val="cerere"/>
        <w:widowControl w:val="0"/>
        <w:numPr>
          <w:ilvl w:val="0"/>
          <w:numId w:val="5"/>
        </w:numPr>
        <w:tabs>
          <w:tab w:val="clear" w:pos="1898"/>
        </w:tabs>
        <w:spacing w:line="100" w:lineRule="atLeast"/>
        <w:ind w:left="851" w:hanging="284"/>
        <w:rPr>
          <w:rFonts w:ascii="Arcon" w:hAnsi="Arcon"/>
          <w:w w:val="75"/>
          <w:kern w:val="20"/>
          <w:sz w:val="20"/>
          <w:szCs w:val="20"/>
        </w:rPr>
      </w:pPr>
      <w:r w:rsidRPr="00772941">
        <w:rPr>
          <w:rFonts w:ascii="Arcon" w:hAnsi="Arcon"/>
          <w:color w:val="000000"/>
          <w:w w:val="75"/>
          <w:sz w:val="20"/>
          <w:szCs w:val="20"/>
        </w:rPr>
        <w:t>B.I. / C.I. în cazul persoanelor fizice,</w:t>
      </w:r>
      <w:r w:rsidRPr="00772941">
        <w:rPr>
          <w:rFonts w:ascii="Arcon" w:hAnsi="Arcon"/>
          <w:b/>
          <w:color w:val="000000"/>
          <w:w w:val="75"/>
          <w:sz w:val="20"/>
          <w:szCs w:val="20"/>
        </w:rPr>
        <w:t xml:space="preserve"> în copie,</w:t>
      </w:r>
    </w:p>
    <w:p w:rsidR="00485C2D" w:rsidRPr="00772941" w:rsidRDefault="00485C2D" w:rsidP="00485C2D">
      <w:pPr>
        <w:pStyle w:val="cerere"/>
        <w:widowControl w:val="0"/>
        <w:numPr>
          <w:ilvl w:val="0"/>
          <w:numId w:val="5"/>
        </w:numPr>
        <w:tabs>
          <w:tab w:val="clear" w:pos="1898"/>
        </w:tabs>
        <w:spacing w:line="100" w:lineRule="atLeast"/>
        <w:ind w:left="851" w:hanging="284"/>
        <w:rPr>
          <w:rFonts w:ascii="Arcon" w:hAnsi="Arcon"/>
          <w:w w:val="75"/>
          <w:kern w:val="20"/>
          <w:sz w:val="20"/>
          <w:szCs w:val="20"/>
        </w:rPr>
      </w:pPr>
      <w:r w:rsidRPr="00772941">
        <w:rPr>
          <w:rFonts w:ascii="Arcon" w:hAnsi="Arcon"/>
          <w:color w:val="000000"/>
          <w:w w:val="75"/>
          <w:sz w:val="20"/>
          <w:szCs w:val="20"/>
        </w:rPr>
        <w:t>B.I. / C.I. în cazul reprezentanţ</w:t>
      </w:r>
      <w:r w:rsidRPr="00772941">
        <w:rPr>
          <w:rFonts w:ascii="Arcon" w:hAnsi="Arcon" w:cs="AgencyFB"/>
          <w:color w:val="000000"/>
          <w:w w:val="75"/>
          <w:sz w:val="20"/>
          <w:szCs w:val="20"/>
        </w:rPr>
        <w:t xml:space="preserve">ilor persoanelor juridice </w:t>
      </w:r>
      <w:r w:rsidRPr="00772941">
        <w:rPr>
          <w:rFonts w:ascii="Arcon" w:hAnsi="Arcon"/>
          <w:color w:val="000000"/>
          <w:w w:val="75"/>
          <w:sz w:val="20"/>
          <w:szCs w:val="20"/>
        </w:rPr>
        <w:t>însoţ</w:t>
      </w:r>
      <w:r w:rsidRPr="00772941">
        <w:rPr>
          <w:rFonts w:ascii="Arcon" w:hAnsi="Arcon" w:cs="AgencyFB"/>
          <w:color w:val="000000"/>
          <w:w w:val="75"/>
          <w:sz w:val="20"/>
          <w:szCs w:val="20"/>
        </w:rPr>
        <w:t>it</w:t>
      </w:r>
      <w:r w:rsidRPr="00772941">
        <w:rPr>
          <w:rFonts w:ascii="Arcon" w:hAnsi="Arcon"/>
          <w:color w:val="000000"/>
          <w:w w:val="75"/>
          <w:sz w:val="20"/>
          <w:szCs w:val="20"/>
        </w:rPr>
        <w:t>ă</w:t>
      </w:r>
      <w:r w:rsidRPr="00772941">
        <w:rPr>
          <w:rFonts w:ascii="Arcon" w:hAnsi="Arcon" w:cs="AgencyFB"/>
          <w:color w:val="000000"/>
          <w:w w:val="75"/>
          <w:sz w:val="20"/>
          <w:szCs w:val="20"/>
        </w:rPr>
        <w:t xml:space="preserve"> de</w:t>
      </w:r>
      <w:r w:rsidRPr="00772941">
        <w:rPr>
          <w:rFonts w:ascii="Arcon" w:hAnsi="Arcon"/>
          <w:color w:val="000000"/>
          <w:w w:val="75"/>
          <w:sz w:val="20"/>
          <w:szCs w:val="20"/>
        </w:rPr>
        <w:t xml:space="preserve"> dovada reprezentă</w:t>
      </w:r>
      <w:r w:rsidRPr="00772941">
        <w:rPr>
          <w:rFonts w:ascii="Arcon" w:hAnsi="Arcon" w:cs="AgencyFB"/>
          <w:color w:val="000000"/>
          <w:w w:val="75"/>
          <w:sz w:val="20"/>
          <w:szCs w:val="20"/>
        </w:rPr>
        <w:t>rii</w:t>
      </w:r>
      <w:r w:rsidRPr="00772941">
        <w:rPr>
          <w:rFonts w:ascii="Arcon" w:hAnsi="Arcon"/>
          <w:color w:val="000000"/>
          <w:w w:val="75"/>
          <w:sz w:val="20"/>
          <w:szCs w:val="20"/>
        </w:rPr>
        <w:t xml:space="preserve">, copia certificatului constatator, copia certificatului de înregistrare la registrul comerțului și certificatului de înregistrare fiscală, </w:t>
      </w:r>
      <w:r w:rsidRPr="00772941">
        <w:rPr>
          <w:rFonts w:ascii="Arcon" w:hAnsi="Arcon"/>
          <w:b/>
          <w:color w:val="000000"/>
          <w:w w:val="75"/>
          <w:sz w:val="20"/>
          <w:szCs w:val="20"/>
        </w:rPr>
        <w:t>în copii,</w:t>
      </w:r>
    </w:p>
    <w:p w:rsidR="00485C2D" w:rsidRPr="00772941" w:rsidRDefault="00485C2D" w:rsidP="00485C2D">
      <w:pPr>
        <w:pStyle w:val="cerere"/>
        <w:widowControl w:val="0"/>
        <w:numPr>
          <w:ilvl w:val="0"/>
          <w:numId w:val="5"/>
        </w:numPr>
        <w:tabs>
          <w:tab w:val="clear" w:pos="1898"/>
        </w:tabs>
        <w:spacing w:line="100" w:lineRule="atLeast"/>
        <w:ind w:left="851" w:hanging="284"/>
        <w:rPr>
          <w:rFonts w:ascii="Arcon" w:hAnsi="Arcon"/>
          <w:w w:val="75"/>
          <w:kern w:val="20"/>
          <w:sz w:val="20"/>
          <w:szCs w:val="20"/>
        </w:rPr>
      </w:pPr>
      <w:r w:rsidRPr="00772941">
        <w:rPr>
          <w:rFonts w:ascii="Arcon" w:hAnsi="Arcon"/>
          <w:color w:val="000000"/>
          <w:w w:val="75"/>
          <w:sz w:val="20"/>
          <w:szCs w:val="20"/>
        </w:rPr>
        <w:t>procur</w:t>
      </w:r>
      <w:r w:rsidRPr="00772941">
        <w:rPr>
          <w:rFonts w:ascii="Arcon" w:hAnsi="Arcon" w:cs="Arial"/>
          <w:color w:val="000000"/>
          <w:w w:val="75"/>
          <w:sz w:val="20"/>
          <w:szCs w:val="20"/>
        </w:rPr>
        <w:t>ă</w:t>
      </w:r>
      <w:r w:rsidRPr="00772941">
        <w:rPr>
          <w:rFonts w:ascii="Arcon" w:hAnsi="Arcon"/>
          <w:color w:val="000000"/>
          <w:w w:val="75"/>
          <w:sz w:val="20"/>
          <w:szCs w:val="20"/>
        </w:rPr>
        <w:t xml:space="preserve"> special</w:t>
      </w:r>
      <w:r w:rsidRPr="00772941">
        <w:rPr>
          <w:rFonts w:ascii="Arcon" w:hAnsi="Arcon" w:cs="Arial"/>
          <w:color w:val="000000"/>
          <w:w w:val="75"/>
          <w:sz w:val="20"/>
          <w:szCs w:val="20"/>
        </w:rPr>
        <w:t>ă</w:t>
      </w:r>
      <w:r w:rsidRPr="00772941">
        <w:rPr>
          <w:rFonts w:ascii="Arcon" w:hAnsi="Arcon"/>
          <w:color w:val="000000"/>
          <w:w w:val="75"/>
          <w:sz w:val="20"/>
          <w:szCs w:val="20"/>
        </w:rPr>
        <w:t xml:space="preserve"> autentic</w:t>
      </w:r>
      <w:r w:rsidRPr="00772941">
        <w:rPr>
          <w:rFonts w:ascii="Arcon" w:hAnsi="Arcon" w:cs="Arial"/>
          <w:color w:val="000000"/>
          <w:w w:val="75"/>
          <w:sz w:val="20"/>
          <w:szCs w:val="20"/>
        </w:rPr>
        <w:t>ă</w:t>
      </w:r>
      <w:r w:rsidRPr="00772941">
        <w:rPr>
          <w:rFonts w:ascii="Arcon" w:hAnsi="Arcon"/>
          <w:color w:val="000000"/>
          <w:w w:val="75"/>
          <w:sz w:val="20"/>
          <w:szCs w:val="20"/>
        </w:rPr>
        <w:t xml:space="preserve"> în cazul persoanelor care vor să participe la licita</w:t>
      </w:r>
      <w:r w:rsidRPr="00772941">
        <w:rPr>
          <w:rFonts w:ascii="Arcon" w:hAnsi="Arcon" w:cs="Arial"/>
          <w:color w:val="000000"/>
          <w:w w:val="75"/>
          <w:sz w:val="20"/>
          <w:szCs w:val="20"/>
        </w:rPr>
        <w:t>ţ</w:t>
      </w:r>
      <w:r w:rsidRPr="00772941">
        <w:rPr>
          <w:rFonts w:ascii="Arcon" w:hAnsi="Arcon"/>
          <w:color w:val="000000"/>
          <w:w w:val="75"/>
          <w:sz w:val="20"/>
          <w:szCs w:val="20"/>
        </w:rPr>
        <w:t>ie prin mandatar,</w:t>
      </w:r>
      <w:r w:rsidRPr="00772941">
        <w:rPr>
          <w:rFonts w:ascii="Arcon" w:hAnsi="Arcon"/>
          <w:b/>
          <w:color w:val="000000"/>
          <w:w w:val="75"/>
          <w:sz w:val="20"/>
          <w:szCs w:val="20"/>
        </w:rPr>
        <w:t xml:space="preserve"> în original / copie legalizată / duplicat,</w:t>
      </w:r>
    </w:p>
    <w:p w:rsidR="007B3F2B" w:rsidRPr="002D01A2" w:rsidRDefault="00485C2D" w:rsidP="00485C2D">
      <w:pPr>
        <w:pStyle w:val="cerere"/>
        <w:widowControl w:val="0"/>
        <w:numPr>
          <w:ilvl w:val="0"/>
          <w:numId w:val="5"/>
        </w:numPr>
        <w:tabs>
          <w:tab w:val="clear" w:pos="1898"/>
        </w:tabs>
        <w:spacing w:line="100" w:lineRule="atLeast"/>
        <w:ind w:left="851" w:hanging="284"/>
        <w:rPr>
          <w:rFonts w:ascii="Arcon" w:hAnsi="Arcon"/>
          <w:w w:val="75"/>
          <w:kern w:val="20"/>
          <w:sz w:val="20"/>
          <w:szCs w:val="20"/>
        </w:rPr>
      </w:pPr>
      <w:r w:rsidRPr="00772941">
        <w:rPr>
          <w:rFonts w:ascii="Arcon" w:hAnsi="Arcon"/>
          <w:color w:val="000000"/>
          <w:w w:val="75"/>
          <w:sz w:val="20"/>
          <w:szCs w:val="20"/>
        </w:rPr>
        <w:t>aprobarea prealabilă a adunării generale a acţionarilor</w:t>
      </w:r>
      <w:r w:rsidRPr="00772941">
        <w:rPr>
          <w:rFonts w:ascii="Arcon" w:hAnsi="Arcon"/>
          <w:b/>
          <w:color w:val="000000"/>
          <w:w w:val="75"/>
          <w:sz w:val="20"/>
          <w:szCs w:val="20"/>
        </w:rPr>
        <w:t xml:space="preserve"> (în cazul S.A. </w:t>
      </w:r>
      <w:r w:rsidRPr="00772941">
        <w:rPr>
          <w:rFonts w:ascii="Arcon" w:hAnsi="Arcon"/>
          <w:color w:val="000000"/>
          <w:w w:val="75"/>
          <w:sz w:val="20"/>
          <w:szCs w:val="20"/>
        </w:rPr>
        <w:t>- dacă prin actul constitutiv nu se dispune altfel şi sub rezerva dispoziţiilor</w:t>
      </w:r>
      <w:r w:rsidRPr="00772941">
        <w:rPr>
          <w:rFonts w:ascii="Courier New" w:hAnsi="Courier New" w:cs="Courier New"/>
          <w:color w:val="000000"/>
          <w:w w:val="75"/>
          <w:sz w:val="20"/>
          <w:szCs w:val="20"/>
        </w:rPr>
        <w:t> </w:t>
      </w:r>
      <w:r w:rsidRPr="00772941">
        <w:rPr>
          <w:rFonts w:ascii="Arcon" w:hAnsi="Arcon"/>
          <w:color w:val="000000"/>
          <w:w w:val="75"/>
          <w:sz w:val="20"/>
          <w:szCs w:val="20"/>
        </w:rPr>
        <w:t>art. 44</w:t>
      </w:r>
      <w:r w:rsidRPr="00772941">
        <w:rPr>
          <w:rFonts w:ascii="Arcon" w:hAnsi="Arcon"/>
          <w:color w:val="000000"/>
          <w:w w:val="75"/>
          <w:sz w:val="20"/>
          <w:szCs w:val="20"/>
          <w:vertAlign w:val="superscript"/>
        </w:rPr>
        <w:t>1</w:t>
      </w:r>
      <w:r w:rsidRPr="00772941">
        <w:rPr>
          <w:rFonts w:ascii="Arcon" w:hAnsi="Arcon"/>
          <w:color w:val="000000"/>
          <w:w w:val="75"/>
          <w:sz w:val="20"/>
          <w:szCs w:val="20"/>
        </w:rPr>
        <w:t xml:space="preserve"> din Legea nr. 31/1990 și cu respectarea prevederilor art. 38, art. 39 și art. 115; - pentru dobândirea de către societate, într-un interval de cel mult 2 ani de la constituire sau de la autorizarea începerii activităţii societăţii, a unui bun de la un fondator ori acţionar, contra unei sume sau a altor contravalori reprezentând cel puţin o zecime din valoarea capitalului social subscris</w:t>
      </w:r>
      <w:r w:rsidRPr="00772941">
        <w:rPr>
          <w:rFonts w:ascii="Arcon" w:hAnsi="Arcon"/>
          <w:b/>
          <w:color w:val="000000"/>
          <w:w w:val="75"/>
          <w:sz w:val="20"/>
          <w:szCs w:val="20"/>
        </w:rPr>
        <w:t xml:space="preserve">: </w:t>
      </w:r>
      <w:r w:rsidRPr="00772941">
        <w:rPr>
          <w:rFonts w:ascii="Arcon" w:hAnsi="Arcon"/>
          <w:color w:val="000000"/>
          <w:w w:val="75"/>
          <w:sz w:val="20"/>
          <w:szCs w:val="20"/>
        </w:rPr>
        <w:t>-</w:t>
      </w:r>
      <w:r w:rsidRPr="00772941">
        <w:rPr>
          <w:rFonts w:ascii="Courier New" w:hAnsi="Courier New" w:cs="Courier New"/>
          <w:color w:val="000000"/>
          <w:w w:val="75"/>
          <w:sz w:val="20"/>
          <w:szCs w:val="20"/>
        </w:rPr>
        <w:t> </w:t>
      </w:r>
      <w:r w:rsidRPr="00772941">
        <w:rPr>
          <w:rFonts w:ascii="Arcon" w:hAnsi="Arcon" w:cs="Courier New"/>
          <w:color w:val="000000"/>
          <w:w w:val="75"/>
          <w:sz w:val="20"/>
          <w:szCs w:val="20"/>
        </w:rPr>
        <w:t xml:space="preserve">pentru înstrăinarea / dobândirea de către </w:t>
      </w:r>
      <w:r w:rsidRPr="00772941">
        <w:rPr>
          <w:rFonts w:ascii="Arcon" w:hAnsi="Arcon"/>
          <w:color w:val="000000"/>
          <w:w w:val="75"/>
          <w:sz w:val="20"/>
          <w:szCs w:val="20"/>
        </w:rPr>
        <w:t xml:space="preserve">administrator în nume propriu, a unor bunuri către sau de la societate, având o valoare de peste 10% din valoarea </w:t>
      </w:r>
      <w:r w:rsidRPr="002D01A2">
        <w:rPr>
          <w:rFonts w:ascii="Arcon" w:hAnsi="Arcon"/>
          <w:w w:val="75"/>
          <w:sz w:val="20"/>
          <w:szCs w:val="20"/>
        </w:rPr>
        <w:t>activelor nete ale societăţii, (aprobarea adunării generale extraordinare); - pentru încheierea de acte juridice în numele şi în contul societăţii de către Consiliul de administraţie, respectiv directoratul, prin care să se dobândească bunuri pentru aceasta a căror valoare depăşeşte jumătate din valoarea contabilă a activelor societăţii la data încheierii actelor juridice</w:t>
      </w:r>
      <w:r w:rsidRPr="002D01A2">
        <w:rPr>
          <w:rFonts w:ascii="Arcon" w:hAnsi="Arcon"/>
          <w:b/>
          <w:w w:val="75"/>
          <w:sz w:val="20"/>
          <w:szCs w:val="20"/>
        </w:rPr>
        <w:t>), în copie</w:t>
      </w:r>
      <w:r w:rsidR="00AC2782" w:rsidRPr="002D01A2">
        <w:rPr>
          <w:rFonts w:ascii="Arcon" w:hAnsi="Arcon"/>
          <w:b/>
          <w:w w:val="75"/>
          <w:sz w:val="20"/>
          <w:szCs w:val="20"/>
        </w:rPr>
        <w:t>,</w:t>
      </w:r>
    </w:p>
    <w:p w:rsidR="00AC2782" w:rsidRPr="002D01A2" w:rsidRDefault="00AC2782" w:rsidP="00485C2D">
      <w:pPr>
        <w:pStyle w:val="cerere"/>
        <w:widowControl w:val="0"/>
        <w:numPr>
          <w:ilvl w:val="0"/>
          <w:numId w:val="5"/>
        </w:numPr>
        <w:tabs>
          <w:tab w:val="clear" w:pos="1898"/>
        </w:tabs>
        <w:spacing w:line="100" w:lineRule="atLeast"/>
        <w:ind w:left="851" w:hanging="284"/>
        <w:rPr>
          <w:rFonts w:ascii="Arcon" w:hAnsi="Arcon"/>
          <w:w w:val="75"/>
          <w:kern w:val="20"/>
          <w:sz w:val="20"/>
          <w:szCs w:val="20"/>
        </w:rPr>
      </w:pPr>
      <w:r w:rsidRPr="002D01A2">
        <w:rPr>
          <w:rFonts w:ascii="Arcon" w:hAnsi="Arcon"/>
          <w:w w:val="75"/>
          <w:sz w:val="20"/>
          <w:szCs w:val="20"/>
        </w:rPr>
        <w:t>împuternicire avocaţială nr. /,</w:t>
      </w:r>
      <w:r w:rsidRPr="002D01A2">
        <w:rPr>
          <w:rFonts w:ascii="Arcon" w:hAnsi="Arcon"/>
          <w:b/>
          <w:w w:val="75"/>
          <w:sz w:val="20"/>
          <w:szCs w:val="20"/>
        </w:rPr>
        <w:t xml:space="preserve"> în original.</w:t>
      </w:r>
    </w:p>
    <w:p w:rsidR="004816E4" w:rsidRPr="00772941" w:rsidRDefault="004816E4" w:rsidP="004816E4">
      <w:pPr>
        <w:ind w:firstLine="397"/>
        <w:jc w:val="both"/>
        <w:rPr>
          <w:rFonts w:ascii="Arcon" w:hAnsi="Arcon"/>
          <w:b/>
          <w:bCs/>
          <w:w w:val="75"/>
          <w:kern w:val="20"/>
          <w:sz w:val="20"/>
          <w:szCs w:val="20"/>
          <w:lang w:val="ro-RO"/>
        </w:rPr>
      </w:pPr>
    </w:p>
    <w:p w:rsidR="00752665" w:rsidRPr="00772941" w:rsidRDefault="004816E4" w:rsidP="003C655F">
      <w:pPr>
        <w:jc w:val="both"/>
        <w:rPr>
          <w:kern w:val="20"/>
          <w:sz w:val="20"/>
          <w:szCs w:val="20"/>
        </w:rPr>
      </w:pPr>
      <w:r w:rsidRPr="00772941">
        <w:rPr>
          <w:rFonts w:ascii="Arcon" w:hAnsi="Arcon"/>
          <w:b/>
          <w:bCs/>
          <w:w w:val="75"/>
          <w:kern w:val="20"/>
          <w:sz w:val="20"/>
          <w:szCs w:val="20"/>
          <w:lang w:val="ro-RO"/>
        </w:rPr>
        <w:t xml:space="preserve">                    </w:t>
      </w:r>
      <w:r w:rsidRPr="00772941">
        <w:rPr>
          <w:rFonts w:ascii="Arcon" w:hAnsi="Arcon"/>
          <w:b/>
          <w:bCs/>
          <w:w w:val="75"/>
          <w:kern w:val="20"/>
          <w:sz w:val="20"/>
          <w:szCs w:val="20"/>
        </w:rPr>
        <w:t>DATA</w:t>
      </w:r>
      <w:r w:rsidRPr="00772941">
        <w:rPr>
          <w:rFonts w:ascii="Arcon" w:hAnsi="Arcon"/>
          <w:b/>
          <w:bCs/>
          <w:w w:val="75"/>
          <w:kern w:val="20"/>
          <w:sz w:val="20"/>
          <w:szCs w:val="20"/>
        </w:rPr>
        <w:tab/>
      </w:r>
      <w:r w:rsidRPr="00772941">
        <w:rPr>
          <w:rFonts w:ascii="Arcon" w:hAnsi="Arcon"/>
          <w:b/>
          <w:bCs/>
          <w:w w:val="75"/>
          <w:kern w:val="20"/>
          <w:sz w:val="20"/>
          <w:szCs w:val="20"/>
        </w:rPr>
        <w:tab/>
      </w:r>
      <w:r w:rsidRPr="00772941">
        <w:rPr>
          <w:rFonts w:ascii="Arcon" w:hAnsi="Arcon"/>
          <w:b/>
          <w:bCs/>
          <w:w w:val="75"/>
          <w:kern w:val="20"/>
          <w:sz w:val="20"/>
          <w:szCs w:val="20"/>
        </w:rPr>
        <w:tab/>
      </w:r>
      <w:r w:rsidRPr="00772941">
        <w:rPr>
          <w:rFonts w:ascii="Arcon" w:hAnsi="Arcon"/>
          <w:b/>
          <w:bCs/>
          <w:w w:val="75"/>
          <w:kern w:val="20"/>
          <w:sz w:val="20"/>
          <w:szCs w:val="20"/>
        </w:rPr>
        <w:tab/>
        <w:t xml:space="preserve">                           </w:t>
      </w:r>
      <w:r w:rsidRPr="00772941">
        <w:rPr>
          <w:rFonts w:ascii="Arcon" w:hAnsi="Arcon"/>
          <w:b/>
          <w:bCs/>
          <w:w w:val="75"/>
          <w:kern w:val="20"/>
          <w:sz w:val="20"/>
          <w:szCs w:val="20"/>
        </w:rPr>
        <w:tab/>
        <w:t>SEMNĂTURA</w:t>
      </w:r>
      <w:r w:rsidRPr="00772941">
        <w:rPr>
          <w:rFonts w:ascii="Arcon" w:hAnsi="Arcon"/>
          <w:w w:val="75"/>
          <w:kern w:val="20"/>
          <w:sz w:val="20"/>
          <w:szCs w:val="20"/>
        </w:rPr>
        <w:t xml:space="preserve">                          </w:t>
      </w:r>
    </w:p>
    <w:sectPr w:rsidR="00752665" w:rsidRPr="00772941" w:rsidSect="00B372D8">
      <w:headerReference w:type="even" r:id="rId8"/>
      <w:headerReference w:type="default" r:id="rId9"/>
      <w:footerReference w:type="even" r:id="rId10"/>
      <w:footerReference w:type="default" r:id="rId11"/>
      <w:headerReference w:type="first" r:id="rId12"/>
      <w:footerReference w:type="first" r:id="rId13"/>
      <w:pgSz w:w="11905" w:h="16837"/>
      <w:pgMar w:top="1391" w:right="851" w:bottom="340" w:left="1247" w:header="133" w:footer="170" w:gutter="0"/>
      <w:cols w:space="708"/>
      <w:titlePg/>
      <w:docGrid w:linePitch="36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0FBF" w:rsidRDefault="00080FBF" w:rsidP="007326D9">
      <w:r>
        <w:separator/>
      </w:r>
    </w:p>
  </w:endnote>
  <w:endnote w:type="continuationSeparator" w:id="0">
    <w:p w:rsidR="00080FBF" w:rsidRDefault="00080FBF" w:rsidP="007326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Ottawa RO">
    <w:altName w:val="Courier New"/>
    <w:charset w:val="00"/>
    <w:family w:val="swiss"/>
    <w:pitch w:val="variable"/>
    <w:sig w:usb0="00000000" w:usb1="00000000" w:usb2="00000000" w:usb3="00000000" w:csb0="00000000" w:csb1="00000000"/>
  </w:font>
  <w:font w:name="Arcon">
    <w:panose1 w:val="00000500000000000000"/>
    <w:charset w:val="00"/>
    <w:family w:val="modern"/>
    <w:notTrueType/>
    <w:pitch w:val="variable"/>
    <w:sig w:usb0="00000007" w:usb1="00000000" w:usb2="00000000" w:usb3="00000000" w:csb0="00000093"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gencyFB">
    <w:altName w:val="Bernard MT Condensed"/>
    <w:charset w:val="00"/>
    <w:family w:val="auto"/>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763" w:rsidRDefault="00E6376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4771550"/>
      <w:docPartObj>
        <w:docPartGallery w:val="Page Numbers (Bottom of Page)"/>
        <w:docPartUnique/>
      </w:docPartObj>
    </w:sdtPr>
    <w:sdtContent>
      <w:p w:rsidR="004F64D5" w:rsidRDefault="00312A63">
        <w:pPr>
          <w:pStyle w:val="Footer"/>
          <w:jc w:val="right"/>
        </w:pPr>
        <w:r w:rsidRPr="00FE5062">
          <w:rPr>
            <w:rFonts w:ascii="Arcon" w:hAnsi="Arcon"/>
            <w:sz w:val="20"/>
            <w:szCs w:val="20"/>
          </w:rPr>
          <w:fldChar w:fldCharType="begin"/>
        </w:r>
        <w:r w:rsidR="004F64D5" w:rsidRPr="00FE5062">
          <w:rPr>
            <w:rFonts w:ascii="Arcon" w:hAnsi="Arcon"/>
            <w:sz w:val="20"/>
            <w:szCs w:val="20"/>
          </w:rPr>
          <w:instrText xml:space="preserve"> PAGE   \* MERGEFORMAT </w:instrText>
        </w:r>
        <w:r w:rsidRPr="00FE5062">
          <w:rPr>
            <w:rFonts w:ascii="Arcon" w:hAnsi="Arcon"/>
            <w:sz w:val="20"/>
            <w:szCs w:val="20"/>
          </w:rPr>
          <w:fldChar w:fldCharType="separate"/>
        </w:r>
        <w:r w:rsidR="002D01A2">
          <w:rPr>
            <w:rFonts w:ascii="Arcon" w:hAnsi="Arcon"/>
            <w:noProof/>
            <w:sz w:val="20"/>
            <w:szCs w:val="20"/>
          </w:rPr>
          <w:t>2</w:t>
        </w:r>
        <w:r w:rsidRPr="00FE5062">
          <w:rPr>
            <w:rFonts w:ascii="Arcon" w:hAnsi="Arcon"/>
            <w:sz w:val="20"/>
            <w:szCs w:val="20"/>
          </w:rPr>
          <w:fldChar w:fldCharType="end"/>
        </w:r>
      </w:p>
    </w:sdtContent>
  </w:sdt>
  <w:p w:rsidR="004F64D5" w:rsidRDefault="004F64D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con" w:hAnsi="Arcon"/>
      </w:rPr>
      <w:id w:val="244771551"/>
      <w:docPartObj>
        <w:docPartGallery w:val="Page Numbers (Bottom of Page)"/>
        <w:docPartUnique/>
      </w:docPartObj>
    </w:sdtPr>
    <w:sdtContent>
      <w:p w:rsidR="004F64D5" w:rsidRPr="00475F23" w:rsidRDefault="00312A63">
        <w:pPr>
          <w:pStyle w:val="Footer"/>
          <w:jc w:val="right"/>
          <w:rPr>
            <w:rFonts w:ascii="Arcon" w:hAnsi="Arcon"/>
          </w:rPr>
        </w:pPr>
        <w:r w:rsidRPr="00FE5062">
          <w:rPr>
            <w:rFonts w:ascii="Arcon" w:hAnsi="Arcon"/>
            <w:sz w:val="20"/>
            <w:szCs w:val="20"/>
          </w:rPr>
          <w:fldChar w:fldCharType="begin"/>
        </w:r>
        <w:r w:rsidR="004F64D5" w:rsidRPr="00FE5062">
          <w:rPr>
            <w:rFonts w:ascii="Arcon" w:hAnsi="Arcon"/>
            <w:sz w:val="20"/>
            <w:szCs w:val="20"/>
          </w:rPr>
          <w:instrText xml:space="preserve"> PAGE   \* MERGEFORMAT </w:instrText>
        </w:r>
        <w:r w:rsidRPr="00FE5062">
          <w:rPr>
            <w:rFonts w:ascii="Arcon" w:hAnsi="Arcon"/>
            <w:sz w:val="20"/>
            <w:szCs w:val="20"/>
          </w:rPr>
          <w:fldChar w:fldCharType="separate"/>
        </w:r>
        <w:r w:rsidR="008F5F23">
          <w:rPr>
            <w:rFonts w:ascii="Arcon" w:hAnsi="Arcon"/>
            <w:noProof/>
            <w:sz w:val="20"/>
            <w:szCs w:val="20"/>
          </w:rPr>
          <w:t>1</w:t>
        </w:r>
        <w:r w:rsidRPr="00FE5062">
          <w:rPr>
            <w:rFonts w:ascii="Arcon" w:hAnsi="Arcon"/>
            <w:sz w:val="20"/>
            <w:szCs w:val="20"/>
          </w:rPr>
          <w:fldChar w:fldCharType="end"/>
        </w:r>
      </w:p>
    </w:sdtContent>
  </w:sdt>
  <w:p w:rsidR="004F64D5" w:rsidRPr="00475F23" w:rsidRDefault="004F64D5">
    <w:pPr>
      <w:pStyle w:val="Footer"/>
      <w:rPr>
        <w:rFonts w:ascii="Arcon" w:hAnsi="Arco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0FBF" w:rsidRDefault="00080FBF" w:rsidP="007326D9">
      <w:r>
        <w:separator/>
      </w:r>
    </w:p>
  </w:footnote>
  <w:footnote w:type="continuationSeparator" w:id="0">
    <w:p w:rsidR="00080FBF" w:rsidRDefault="00080FBF" w:rsidP="007326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763" w:rsidRDefault="00E6376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4D5" w:rsidRDefault="004F64D5">
    <w:pPr>
      <w:pStyle w:val="Header"/>
      <w:jc w:val="center"/>
    </w:pPr>
  </w:p>
  <w:p w:rsidR="004F64D5" w:rsidRDefault="004F64D5">
    <w:pPr>
      <w:pStyle w:val="Heade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4D5" w:rsidRDefault="004F64D5">
    <w:pPr>
      <w:pStyle w:val="Header"/>
    </w:pPr>
  </w:p>
  <w:p w:rsidR="004F64D5" w:rsidRDefault="00B372D8">
    <w:pPr>
      <w:pStyle w:val="Header"/>
    </w:pPr>
    <w:r>
      <w:rPr>
        <w:noProof/>
        <w:lang w:val="ro-RO" w:eastAsia="ro-RO"/>
      </w:rPr>
      <w:drawing>
        <wp:anchor distT="0" distB="0" distL="114300" distR="114300" simplePos="0" relativeHeight="251658240" behindDoc="1" locked="0" layoutInCell="1" allowOverlap="1">
          <wp:simplePos x="0" y="0"/>
          <wp:positionH relativeFrom="column">
            <wp:posOffset>1643</wp:posOffset>
          </wp:positionH>
          <wp:positionV relativeFrom="paragraph">
            <wp:posOffset>-2776</wp:posOffset>
          </wp:positionV>
          <wp:extent cx="1254466" cy="627233"/>
          <wp:effectExtent l="0" t="0" r="0" b="0"/>
          <wp:wrapTight wrapText="bothSides">
            <wp:wrapPolygon edited="0">
              <wp:start x="2296" y="1312"/>
              <wp:lineTo x="656" y="3936"/>
              <wp:lineTo x="328" y="15089"/>
              <wp:lineTo x="2296" y="20337"/>
              <wp:lineTo x="3280" y="20337"/>
              <wp:lineTo x="4920" y="20337"/>
              <wp:lineTo x="14761" y="20337"/>
              <wp:lineTo x="21321" y="17057"/>
              <wp:lineTo x="21321" y="8528"/>
              <wp:lineTo x="14433" y="3936"/>
              <wp:lineTo x="4264" y="1312"/>
              <wp:lineTo x="2296" y="1312"/>
            </wp:wrapPolygon>
          </wp:wrapTight>
          <wp:docPr id="2" name="Picture 0" descr="LOGO_BEJ_FLORIA_VL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EJ_FLORIA_VLAD.png"/>
                  <pic:cNvPicPr/>
                </pic:nvPicPr>
                <pic:blipFill>
                  <a:blip r:embed="rId1"/>
                  <a:stretch>
                    <a:fillRect/>
                  </a:stretch>
                </pic:blipFill>
                <pic:spPr>
                  <a:xfrm>
                    <a:off x="0" y="0"/>
                    <a:ext cx="1254466" cy="627233"/>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7402E"/>
    <w:multiLevelType w:val="hybridMultilevel"/>
    <w:tmpl w:val="B3F41C6C"/>
    <w:lvl w:ilvl="0" w:tplc="55D2B066">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46560F"/>
    <w:multiLevelType w:val="hybridMultilevel"/>
    <w:tmpl w:val="54326A28"/>
    <w:lvl w:ilvl="0" w:tplc="03B8138C">
      <w:start w:val="1"/>
      <w:numFmt w:val="lowerLetter"/>
      <w:lvlText w:val="%1."/>
      <w:lvlJc w:val="left"/>
      <w:pPr>
        <w:ind w:left="785" w:hanging="360"/>
      </w:pPr>
      <w:rPr>
        <w:rFonts w:hint="default"/>
        <w:b/>
        <w:color w:val="000000" w:themeColor="text1"/>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
    <w:nsid w:val="20936F91"/>
    <w:multiLevelType w:val="multilevel"/>
    <w:tmpl w:val="3A7C0C0E"/>
    <w:lvl w:ilvl="0">
      <w:start w:val="2"/>
      <w:numFmt w:val="bullet"/>
      <w:lvlText w:val="–"/>
      <w:lvlJc w:val="left"/>
      <w:pPr>
        <w:tabs>
          <w:tab w:val="num" w:pos="1898"/>
        </w:tabs>
        <w:ind w:left="1898" w:hanging="360"/>
      </w:pPr>
      <w:rPr>
        <w:rFonts w:ascii="Times New Roman" w:eastAsia="Times New Roman" w:hAnsi="Times New Roman" w:cs="Times New Roman" w:hint="default"/>
        <w:color w:val="auto"/>
      </w:rPr>
    </w:lvl>
    <w:lvl w:ilvl="1">
      <w:start w:val="1"/>
      <w:numFmt w:val="bullet"/>
      <w:lvlText w:val="o"/>
      <w:lvlJc w:val="left"/>
      <w:pPr>
        <w:tabs>
          <w:tab w:val="num" w:pos="1837"/>
        </w:tabs>
        <w:ind w:left="1837" w:hanging="360"/>
      </w:pPr>
      <w:rPr>
        <w:rFonts w:ascii="Courier New" w:hAnsi="Courier New" w:cs="Courier New" w:hint="default"/>
      </w:rPr>
    </w:lvl>
    <w:lvl w:ilvl="2">
      <w:start w:val="1"/>
      <w:numFmt w:val="bullet"/>
      <w:lvlText w:val=""/>
      <w:lvlJc w:val="left"/>
      <w:pPr>
        <w:tabs>
          <w:tab w:val="num" w:pos="2557"/>
        </w:tabs>
        <w:ind w:left="2557" w:hanging="360"/>
      </w:pPr>
      <w:rPr>
        <w:rFonts w:ascii="Wingdings" w:hAnsi="Wingdings" w:hint="default"/>
      </w:rPr>
    </w:lvl>
    <w:lvl w:ilvl="3">
      <w:start w:val="1"/>
      <w:numFmt w:val="bullet"/>
      <w:lvlText w:val=""/>
      <w:lvlJc w:val="left"/>
      <w:pPr>
        <w:tabs>
          <w:tab w:val="num" w:pos="3277"/>
        </w:tabs>
        <w:ind w:left="3277" w:hanging="360"/>
      </w:pPr>
      <w:rPr>
        <w:rFonts w:ascii="Symbol" w:hAnsi="Symbol" w:hint="default"/>
      </w:rPr>
    </w:lvl>
    <w:lvl w:ilvl="4">
      <w:start w:val="1"/>
      <w:numFmt w:val="bullet"/>
      <w:lvlText w:val="o"/>
      <w:lvlJc w:val="left"/>
      <w:pPr>
        <w:tabs>
          <w:tab w:val="num" w:pos="3997"/>
        </w:tabs>
        <w:ind w:left="3997" w:hanging="360"/>
      </w:pPr>
      <w:rPr>
        <w:rFonts w:ascii="Courier New" w:hAnsi="Courier New" w:cs="Courier New" w:hint="default"/>
      </w:rPr>
    </w:lvl>
    <w:lvl w:ilvl="5">
      <w:start w:val="1"/>
      <w:numFmt w:val="bullet"/>
      <w:lvlText w:val=""/>
      <w:lvlJc w:val="left"/>
      <w:pPr>
        <w:tabs>
          <w:tab w:val="num" w:pos="4717"/>
        </w:tabs>
        <w:ind w:left="4717" w:hanging="360"/>
      </w:pPr>
      <w:rPr>
        <w:rFonts w:ascii="Wingdings" w:hAnsi="Wingdings" w:hint="default"/>
      </w:rPr>
    </w:lvl>
    <w:lvl w:ilvl="6">
      <w:start w:val="1"/>
      <w:numFmt w:val="bullet"/>
      <w:lvlText w:val=""/>
      <w:lvlJc w:val="left"/>
      <w:pPr>
        <w:tabs>
          <w:tab w:val="num" w:pos="5437"/>
        </w:tabs>
        <w:ind w:left="5437" w:hanging="360"/>
      </w:pPr>
      <w:rPr>
        <w:rFonts w:ascii="Symbol" w:hAnsi="Symbol" w:hint="default"/>
      </w:rPr>
    </w:lvl>
    <w:lvl w:ilvl="7">
      <w:start w:val="1"/>
      <w:numFmt w:val="bullet"/>
      <w:lvlText w:val="o"/>
      <w:lvlJc w:val="left"/>
      <w:pPr>
        <w:tabs>
          <w:tab w:val="num" w:pos="6157"/>
        </w:tabs>
        <w:ind w:left="6157" w:hanging="360"/>
      </w:pPr>
      <w:rPr>
        <w:rFonts w:ascii="Courier New" w:hAnsi="Courier New" w:cs="Courier New" w:hint="default"/>
      </w:rPr>
    </w:lvl>
    <w:lvl w:ilvl="8">
      <w:start w:val="1"/>
      <w:numFmt w:val="bullet"/>
      <w:lvlText w:val=""/>
      <w:lvlJc w:val="left"/>
      <w:pPr>
        <w:tabs>
          <w:tab w:val="num" w:pos="6877"/>
        </w:tabs>
        <w:ind w:left="6877" w:hanging="360"/>
      </w:pPr>
      <w:rPr>
        <w:rFonts w:ascii="Wingdings" w:hAnsi="Wingdings" w:hint="default"/>
      </w:rPr>
    </w:lvl>
  </w:abstractNum>
  <w:abstractNum w:abstractNumId="3">
    <w:nsid w:val="2B814189"/>
    <w:multiLevelType w:val="hybridMultilevel"/>
    <w:tmpl w:val="D832B908"/>
    <w:lvl w:ilvl="0" w:tplc="05E8D830">
      <w:start w:val="1"/>
      <w:numFmt w:val="lowerLetter"/>
      <w:lvlText w:val="%1."/>
      <w:lvlJc w:val="left"/>
      <w:pPr>
        <w:ind w:left="767" w:hanging="360"/>
      </w:pPr>
      <w:rPr>
        <w:b/>
      </w:rPr>
    </w:lvl>
    <w:lvl w:ilvl="1" w:tplc="04180019" w:tentative="1">
      <w:start w:val="1"/>
      <w:numFmt w:val="lowerLetter"/>
      <w:lvlText w:val="%2."/>
      <w:lvlJc w:val="left"/>
      <w:pPr>
        <w:ind w:left="1487" w:hanging="360"/>
      </w:pPr>
    </w:lvl>
    <w:lvl w:ilvl="2" w:tplc="0418001B" w:tentative="1">
      <w:start w:val="1"/>
      <w:numFmt w:val="lowerRoman"/>
      <w:lvlText w:val="%3."/>
      <w:lvlJc w:val="right"/>
      <w:pPr>
        <w:ind w:left="2207" w:hanging="180"/>
      </w:pPr>
    </w:lvl>
    <w:lvl w:ilvl="3" w:tplc="0418000F" w:tentative="1">
      <w:start w:val="1"/>
      <w:numFmt w:val="decimal"/>
      <w:lvlText w:val="%4."/>
      <w:lvlJc w:val="left"/>
      <w:pPr>
        <w:ind w:left="2927" w:hanging="360"/>
      </w:pPr>
    </w:lvl>
    <w:lvl w:ilvl="4" w:tplc="04180019" w:tentative="1">
      <w:start w:val="1"/>
      <w:numFmt w:val="lowerLetter"/>
      <w:lvlText w:val="%5."/>
      <w:lvlJc w:val="left"/>
      <w:pPr>
        <w:ind w:left="3647" w:hanging="360"/>
      </w:pPr>
    </w:lvl>
    <w:lvl w:ilvl="5" w:tplc="0418001B" w:tentative="1">
      <w:start w:val="1"/>
      <w:numFmt w:val="lowerRoman"/>
      <w:lvlText w:val="%6."/>
      <w:lvlJc w:val="right"/>
      <w:pPr>
        <w:ind w:left="4367" w:hanging="180"/>
      </w:pPr>
    </w:lvl>
    <w:lvl w:ilvl="6" w:tplc="0418000F" w:tentative="1">
      <w:start w:val="1"/>
      <w:numFmt w:val="decimal"/>
      <w:lvlText w:val="%7."/>
      <w:lvlJc w:val="left"/>
      <w:pPr>
        <w:ind w:left="5087" w:hanging="360"/>
      </w:pPr>
    </w:lvl>
    <w:lvl w:ilvl="7" w:tplc="04180019" w:tentative="1">
      <w:start w:val="1"/>
      <w:numFmt w:val="lowerLetter"/>
      <w:lvlText w:val="%8."/>
      <w:lvlJc w:val="left"/>
      <w:pPr>
        <w:ind w:left="5807" w:hanging="360"/>
      </w:pPr>
    </w:lvl>
    <w:lvl w:ilvl="8" w:tplc="0418001B" w:tentative="1">
      <w:start w:val="1"/>
      <w:numFmt w:val="lowerRoman"/>
      <w:lvlText w:val="%9."/>
      <w:lvlJc w:val="right"/>
      <w:pPr>
        <w:ind w:left="6527" w:hanging="180"/>
      </w:pPr>
    </w:lvl>
  </w:abstractNum>
  <w:abstractNum w:abstractNumId="4">
    <w:nsid w:val="2D3163AC"/>
    <w:multiLevelType w:val="hybridMultilevel"/>
    <w:tmpl w:val="0804CD9C"/>
    <w:lvl w:ilvl="0" w:tplc="84E85164">
      <w:start w:val="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3B9A40F1"/>
    <w:multiLevelType w:val="hybridMultilevel"/>
    <w:tmpl w:val="50984402"/>
    <w:lvl w:ilvl="0" w:tplc="74E033B0">
      <w:start w:val="1"/>
      <w:numFmt w:val="bullet"/>
      <w:lvlText w:val=""/>
      <w:lvlJc w:val="left"/>
      <w:pPr>
        <w:ind w:left="2270" w:hanging="360"/>
      </w:pPr>
      <w:rPr>
        <w:rFonts w:ascii="Symbol" w:hAnsi="Symbol" w:hint="default"/>
      </w:rPr>
    </w:lvl>
    <w:lvl w:ilvl="1" w:tplc="04090003" w:tentative="1">
      <w:start w:val="1"/>
      <w:numFmt w:val="bullet"/>
      <w:lvlText w:val="o"/>
      <w:lvlJc w:val="left"/>
      <w:pPr>
        <w:ind w:left="2990" w:hanging="360"/>
      </w:pPr>
      <w:rPr>
        <w:rFonts w:ascii="Courier New" w:hAnsi="Courier New" w:cs="Courier New" w:hint="default"/>
      </w:rPr>
    </w:lvl>
    <w:lvl w:ilvl="2" w:tplc="04090005" w:tentative="1">
      <w:start w:val="1"/>
      <w:numFmt w:val="bullet"/>
      <w:lvlText w:val=""/>
      <w:lvlJc w:val="left"/>
      <w:pPr>
        <w:ind w:left="3710" w:hanging="360"/>
      </w:pPr>
      <w:rPr>
        <w:rFonts w:ascii="Wingdings" w:hAnsi="Wingdings" w:hint="default"/>
      </w:rPr>
    </w:lvl>
    <w:lvl w:ilvl="3" w:tplc="04090001" w:tentative="1">
      <w:start w:val="1"/>
      <w:numFmt w:val="bullet"/>
      <w:lvlText w:val=""/>
      <w:lvlJc w:val="left"/>
      <w:pPr>
        <w:ind w:left="4430" w:hanging="360"/>
      </w:pPr>
      <w:rPr>
        <w:rFonts w:ascii="Symbol" w:hAnsi="Symbol" w:hint="default"/>
      </w:rPr>
    </w:lvl>
    <w:lvl w:ilvl="4" w:tplc="04090003" w:tentative="1">
      <w:start w:val="1"/>
      <w:numFmt w:val="bullet"/>
      <w:lvlText w:val="o"/>
      <w:lvlJc w:val="left"/>
      <w:pPr>
        <w:ind w:left="5150" w:hanging="360"/>
      </w:pPr>
      <w:rPr>
        <w:rFonts w:ascii="Courier New" w:hAnsi="Courier New" w:cs="Courier New" w:hint="default"/>
      </w:rPr>
    </w:lvl>
    <w:lvl w:ilvl="5" w:tplc="04090005" w:tentative="1">
      <w:start w:val="1"/>
      <w:numFmt w:val="bullet"/>
      <w:lvlText w:val=""/>
      <w:lvlJc w:val="left"/>
      <w:pPr>
        <w:ind w:left="5870" w:hanging="360"/>
      </w:pPr>
      <w:rPr>
        <w:rFonts w:ascii="Wingdings" w:hAnsi="Wingdings" w:hint="default"/>
      </w:rPr>
    </w:lvl>
    <w:lvl w:ilvl="6" w:tplc="04090001" w:tentative="1">
      <w:start w:val="1"/>
      <w:numFmt w:val="bullet"/>
      <w:lvlText w:val=""/>
      <w:lvlJc w:val="left"/>
      <w:pPr>
        <w:ind w:left="6590" w:hanging="360"/>
      </w:pPr>
      <w:rPr>
        <w:rFonts w:ascii="Symbol" w:hAnsi="Symbol" w:hint="default"/>
      </w:rPr>
    </w:lvl>
    <w:lvl w:ilvl="7" w:tplc="04090003" w:tentative="1">
      <w:start w:val="1"/>
      <w:numFmt w:val="bullet"/>
      <w:lvlText w:val="o"/>
      <w:lvlJc w:val="left"/>
      <w:pPr>
        <w:ind w:left="7310" w:hanging="360"/>
      </w:pPr>
      <w:rPr>
        <w:rFonts w:ascii="Courier New" w:hAnsi="Courier New" w:cs="Courier New" w:hint="default"/>
      </w:rPr>
    </w:lvl>
    <w:lvl w:ilvl="8" w:tplc="04090005" w:tentative="1">
      <w:start w:val="1"/>
      <w:numFmt w:val="bullet"/>
      <w:lvlText w:val=""/>
      <w:lvlJc w:val="left"/>
      <w:pPr>
        <w:ind w:left="8030" w:hanging="360"/>
      </w:pPr>
      <w:rPr>
        <w:rFonts w:ascii="Wingdings" w:hAnsi="Wingdings" w:hint="default"/>
      </w:rPr>
    </w:lvl>
  </w:abstractNum>
  <w:abstractNum w:abstractNumId="6">
    <w:nsid w:val="47A66A9A"/>
    <w:multiLevelType w:val="hybridMultilevel"/>
    <w:tmpl w:val="F70E5DEE"/>
    <w:lvl w:ilvl="0" w:tplc="84E85164">
      <w:start w:val="2"/>
      <w:numFmt w:val="bullet"/>
      <w:lvlText w:val="–"/>
      <w:lvlJc w:val="left"/>
      <w:pPr>
        <w:ind w:left="785" w:hanging="360"/>
      </w:pPr>
      <w:rPr>
        <w:rFonts w:ascii="Times New Roman" w:eastAsia="Times New Roman" w:hAnsi="Times New Roman" w:cs="Times New Roman" w:hint="default"/>
        <w:b/>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7">
    <w:nsid w:val="66E3611C"/>
    <w:multiLevelType w:val="hybridMultilevel"/>
    <w:tmpl w:val="9580F9B4"/>
    <w:lvl w:ilvl="0" w:tplc="84E85164">
      <w:start w:val="2"/>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BD76E1F"/>
    <w:multiLevelType w:val="hybridMultilevel"/>
    <w:tmpl w:val="D3EE1082"/>
    <w:lvl w:ilvl="0" w:tplc="74E033B0">
      <w:start w:val="1"/>
      <w:numFmt w:val="bullet"/>
      <w:lvlText w:val=""/>
      <w:lvlJc w:val="left"/>
      <w:pPr>
        <w:ind w:left="1287" w:hanging="360"/>
      </w:pPr>
      <w:rPr>
        <w:rFonts w:ascii="Symbol" w:hAnsi="Symbol" w:hint="default"/>
        <w:b/>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nsid w:val="788C5647"/>
    <w:multiLevelType w:val="hybridMultilevel"/>
    <w:tmpl w:val="34E498FC"/>
    <w:lvl w:ilvl="0" w:tplc="84E85164">
      <w:start w:val="2"/>
      <w:numFmt w:val="bullet"/>
      <w:lvlText w:val="–"/>
      <w:lvlJc w:val="left"/>
      <w:pPr>
        <w:tabs>
          <w:tab w:val="num" w:pos="1297"/>
        </w:tabs>
        <w:ind w:left="1297" w:hanging="360"/>
      </w:pPr>
      <w:rPr>
        <w:rFonts w:ascii="Times New Roman" w:eastAsia="Times New Roman" w:hAnsi="Times New Roman" w:cs="Times New Roman" w:hint="default"/>
      </w:rPr>
    </w:lvl>
    <w:lvl w:ilvl="1" w:tplc="04090003" w:tentative="1">
      <w:start w:val="1"/>
      <w:numFmt w:val="bullet"/>
      <w:lvlText w:val="o"/>
      <w:lvlJc w:val="left"/>
      <w:pPr>
        <w:tabs>
          <w:tab w:val="num" w:pos="1837"/>
        </w:tabs>
        <w:ind w:left="1837" w:hanging="360"/>
      </w:pPr>
      <w:rPr>
        <w:rFonts w:ascii="Courier New" w:hAnsi="Courier New" w:cs="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10">
    <w:nsid w:val="7BC17AC0"/>
    <w:multiLevelType w:val="hybridMultilevel"/>
    <w:tmpl w:val="D550E06C"/>
    <w:lvl w:ilvl="0" w:tplc="84E85164">
      <w:start w:val="2"/>
      <w:numFmt w:val="bullet"/>
      <w:lvlText w:val="–"/>
      <w:lvlJc w:val="left"/>
      <w:pPr>
        <w:ind w:left="1490" w:hanging="360"/>
      </w:pPr>
      <w:rPr>
        <w:rFonts w:ascii="Times New Roman" w:eastAsia="Times New Roman" w:hAnsi="Times New Roman" w:cs="Times New Roman" w:hint="default"/>
        <w:b/>
      </w:rPr>
    </w:lvl>
    <w:lvl w:ilvl="1" w:tplc="04180003" w:tentative="1">
      <w:start w:val="1"/>
      <w:numFmt w:val="bullet"/>
      <w:lvlText w:val="o"/>
      <w:lvlJc w:val="left"/>
      <w:pPr>
        <w:ind w:left="2210" w:hanging="360"/>
      </w:pPr>
      <w:rPr>
        <w:rFonts w:ascii="Courier New" w:hAnsi="Courier New" w:cs="Courier New" w:hint="default"/>
      </w:rPr>
    </w:lvl>
    <w:lvl w:ilvl="2" w:tplc="04180005" w:tentative="1">
      <w:start w:val="1"/>
      <w:numFmt w:val="bullet"/>
      <w:lvlText w:val=""/>
      <w:lvlJc w:val="left"/>
      <w:pPr>
        <w:ind w:left="2930" w:hanging="360"/>
      </w:pPr>
      <w:rPr>
        <w:rFonts w:ascii="Wingdings" w:hAnsi="Wingdings" w:hint="default"/>
      </w:rPr>
    </w:lvl>
    <w:lvl w:ilvl="3" w:tplc="04180001" w:tentative="1">
      <w:start w:val="1"/>
      <w:numFmt w:val="bullet"/>
      <w:lvlText w:val=""/>
      <w:lvlJc w:val="left"/>
      <w:pPr>
        <w:ind w:left="3650" w:hanging="360"/>
      </w:pPr>
      <w:rPr>
        <w:rFonts w:ascii="Symbol" w:hAnsi="Symbol" w:hint="default"/>
      </w:rPr>
    </w:lvl>
    <w:lvl w:ilvl="4" w:tplc="04180003" w:tentative="1">
      <w:start w:val="1"/>
      <w:numFmt w:val="bullet"/>
      <w:lvlText w:val="o"/>
      <w:lvlJc w:val="left"/>
      <w:pPr>
        <w:ind w:left="4370" w:hanging="360"/>
      </w:pPr>
      <w:rPr>
        <w:rFonts w:ascii="Courier New" w:hAnsi="Courier New" w:cs="Courier New" w:hint="default"/>
      </w:rPr>
    </w:lvl>
    <w:lvl w:ilvl="5" w:tplc="04180005" w:tentative="1">
      <w:start w:val="1"/>
      <w:numFmt w:val="bullet"/>
      <w:lvlText w:val=""/>
      <w:lvlJc w:val="left"/>
      <w:pPr>
        <w:ind w:left="5090" w:hanging="360"/>
      </w:pPr>
      <w:rPr>
        <w:rFonts w:ascii="Wingdings" w:hAnsi="Wingdings" w:hint="default"/>
      </w:rPr>
    </w:lvl>
    <w:lvl w:ilvl="6" w:tplc="04180001" w:tentative="1">
      <w:start w:val="1"/>
      <w:numFmt w:val="bullet"/>
      <w:lvlText w:val=""/>
      <w:lvlJc w:val="left"/>
      <w:pPr>
        <w:ind w:left="5810" w:hanging="360"/>
      </w:pPr>
      <w:rPr>
        <w:rFonts w:ascii="Symbol" w:hAnsi="Symbol" w:hint="default"/>
      </w:rPr>
    </w:lvl>
    <w:lvl w:ilvl="7" w:tplc="04180003" w:tentative="1">
      <w:start w:val="1"/>
      <w:numFmt w:val="bullet"/>
      <w:lvlText w:val="o"/>
      <w:lvlJc w:val="left"/>
      <w:pPr>
        <w:ind w:left="6530" w:hanging="360"/>
      </w:pPr>
      <w:rPr>
        <w:rFonts w:ascii="Courier New" w:hAnsi="Courier New" w:cs="Courier New" w:hint="default"/>
      </w:rPr>
    </w:lvl>
    <w:lvl w:ilvl="8" w:tplc="04180005" w:tentative="1">
      <w:start w:val="1"/>
      <w:numFmt w:val="bullet"/>
      <w:lvlText w:val=""/>
      <w:lvlJc w:val="left"/>
      <w:pPr>
        <w:ind w:left="7250" w:hanging="360"/>
      </w:pPr>
      <w:rPr>
        <w:rFonts w:ascii="Wingdings" w:hAnsi="Wingdings" w:hint="default"/>
      </w:rPr>
    </w:lvl>
  </w:abstractNum>
  <w:num w:numId="1">
    <w:abstractNumId w:val="9"/>
  </w:num>
  <w:num w:numId="2">
    <w:abstractNumId w:val="7"/>
  </w:num>
  <w:num w:numId="3">
    <w:abstractNumId w:val="8"/>
  </w:num>
  <w:num w:numId="4">
    <w:abstractNumId w:val="0"/>
  </w:num>
  <w:num w:numId="5">
    <w:abstractNumId w:val="2"/>
  </w:num>
  <w:num w:numId="6">
    <w:abstractNumId w:val="1"/>
  </w:num>
  <w:num w:numId="7">
    <w:abstractNumId w:val="6"/>
  </w:num>
  <w:num w:numId="8">
    <w:abstractNumId w:val="5"/>
  </w:num>
  <w:num w:numId="9">
    <w:abstractNumId w:val="10"/>
  </w:num>
  <w:num w:numId="10">
    <w:abstractNumId w:val="3"/>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hyphenationZone w:val="425"/>
  <w:drawingGridHorizontalSpacing w:val="200"/>
  <w:displayHorizontalDrawingGridEvery w:val="2"/>
  <w:characterSpacingControl w:val="doNotCompress"/>
  <w:hdrShapeDefaults>
    <o:shapedefaults v:ext="edit" spidmax="49154"/>
  </w:hdrShapeDefaults>
  <w:footnotePr>
    <w:footnote w:id="-1"/>
    <w:footnote w:id="0"/>
  </w:footnotePr>
  <w:endnotePr>
    <w:endnote w:id="-1"/>
    <w:endnote w:id="0"/>
  </w:endnotePr>
  <w:compat/>
  <w:rsids>
    <w:rsidRoot w:val="007326D9"/>
    <w:rsid w:val="000171C5"/>
    <w:rsid w:val="00027B78"/>
    <w:rsid w:val="000302A7"/>
    <w:rsid w:val="0006441D"/>
    <w:rsid w:val="00080FBF"/>
    <w:rsid w:val="00086003"/>
    <w:rsid w:val="000A3757"/>
    <w:rsid w:val="000B0319"/>
    <w:rsid w:val="000C77E3"/>
    <w:rsid w:val="000E295F"/>
    <w:rsid w:val="00142ED3"/>
    <w:rsid w:val="00165C82"/>
    <w:rsid w:val="001667DE"/>
    <w:rsid w:val="00176F2A"/>
    <w:rsid w:val="0018250E"/>
    <w:rsid w:val="001D034B"/>
    <w:rsid w:val="001D0E3F"/>
    <w:rsid w:val="001D21B0"/>
    <w:rsid w:val="001D6DB5"/>
    <w:rsid w:val="001F127E"/>
    <w:rsid w:val="00226188"/>
    <w:rsid w:val="00264A8D"/>
    <w:rsid w:val="00282BE5"/>
    <w:rsid w:val="00285A12"/>
    <w:rsid w:val="002D01A2"/>
    <w:rsid w:val="00312A63"/>
    <w:rsid w:val="00340057"/>
    <w:rsid w:val="00344E00"/>
    <w:rsid w:val="00376765"/>
    <w:rsid w:val="00397A7C"/>
    <w:rsid w:val="003A0604"/>
    <w:rsid w:val="003B0DEC"/>
    <w:rsid w:val="003C1B31"/>
    <w:rsid w:val="003C655F"/>
    <w:rsid w:val="00475F23"/>
    <w:rsid w:val="004816E4"/>
    <w:rsid w:val="00483185"/>
    <w:rsid w:val="00485C2D"/>
    <w:rsid w:val="00487FC8"/>
    <w:rsid w:val="004F64D5"/>
    <w:rsid w:val="00501DDC"/>
    <w:rsid w:val="00582B49"/>
    <w:rsid w:val="0058502C"/>
    <w:rsid w:val="005C2243"/>
    <w:rsid w:val="005C5FE4"/>
    <w:rsid w:val="005D5BE3"/>
    <w:rsid w:val="00610B3C"/>
    <w:rsid w:val="00616F27"/>
    <w:rsid w:val="00620755"/>
    <w:rsid w:val="00633DEF"/>
    <w:rsid w:val="00652167"/>
    <w:rsid w:val="00670D6B"/>
    <w:rsid w:val="00683E69"/>
    <w:rsid w:val="00690C07"/>
    <w:rsid w:val="006A1D8E"/>
    <w:rsid w:val="006B0142"/>
    <w:rsid w:val="00700E46"/>
    <w:rsid w:val="007026FC"/>
    <w:rsid w:val="00702CD9"/>
    <w:rsid w:val="00705A3D"/>
    <w:rsid w:val="007259C6"/>
    <w:rsid w:val="007326D9"/>
    <w:rsid w:val="00752665"/>
    <w:rsid w:val="00772941"/>
    <w:rsid w:val="007754CD"/>
    <w:rsid w:val="00794B48"/>
    <w:rsid w:val="007A610F"/>
    <w:rsid w:val="007B3F2B"/>
    <w:rsid w:val="008303F5"/>
    <w:rsid w:val="008826BE"/>
    <w:rsid w:val="00883381"/>
    <w:rsid w:val="00886D96"/>
    <w:rsid w:val="0089319B"/>
    <w:rsid w:val="008E213A"/>
    <w:rsid w:val="008F315E"/>
    <w:rsid w:val="008F5F23"/>
    <w:rsid w:val="009278B8"/>
    <w:rsid w:val="00933AA9"/>
    <w:rsid w:val="009953CA"/>
    <w:rsid w:val="009D2318"/>
    <w:rsid w:val="009E1D2C"/>
    <w:rsid w:val="00A41955"/>
    <w:rsid w:val="00A56019"/>
    <w:rsid w:val="00A85BE4"/>
    <w:rsid w:val="00AA1F4F"/>
    <w:rsid w:val="00AA23CA"/>
    <w:rsid w:val="00AC2782"/>
    <w:rsid w:val="00B01867"/>
    <w:rsid w:val="00B320EC"/>
    <w:rsid w:val="00B372D8"/>
    <w:rsid w:val="00B40C78"/>
    <w:rsid w:val="00B42575"/>
    <w:rsid w:val="00BC7BE7"/>
    <w:rsid w:val="00BD3BE1"/>
    <w:rsid w:val="00C131D4"/>
    <w:rsid w:val="00C622B5"/>
    <w:rsid w:val="00C762A4"/>
    <w:rsid w:val="00CE5734"/>
    <w:rsid w:val="00D21106"/>
    <w:rsid w:val="00D22678"/>
    <w:rsid w:val="00D7166B"/>
    <w:rsid w:val="00D87E43"/>
    <w:rsid w:val="00D92BB6"/>
    <w:rsid w:val="00DD5ABD"/>
    <w:rsid w:val="00DE23BB"/>
    <w:rsid w:val="00E26BA3"/>
    <w:rsid w:val="00E314EF"/>
    <w:rsid w:val="00E63763"/>
    <w:rsid w:val="00EB1B8E"/>
    <w:rsid w:val="00EB6FCD"/>
    <w:rsid w:val="00EC3B35"/>
    <w:rsid w:val="00EE2EBB"/>
    <w:rsid w:val="00F463F9"/>
    <w:rsid w:val="00F651DC"/>
    <w:rsid w:val="00F933BE"/>
    <w:rsid w:val="00FA3CFD"/>
    <w:rsid w:val="00FE5062"/>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6D9"/>
    <w:pPr>
      <w:widowControl w:val="0"/>
      <w:suppressAutoHyphens/>
      <w:jc w:val="left"/>
    </w:pPr>
    <w:rPr>
      <w:rFonts w:ascii="Times New Roman" w:eastAsia="Lucida Sans Unicode" w:hAnsi="Times New Roman" w:cs="Times New Roman"/>
      <w:kern w:val="1"/>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326D9"/>
    <w:pPr>
      <w:tabs>
        <w:tab w:val="center" w:pos="4320"/>
        <w:tab w:val="right" w:pos="8640"/>
      </w:tabs>
    </w:pPr>
  </w:style>
  <w:style w:type="character" w:customStyle="1" w:styleId="HeaderChar">
    <w:name w:val="Header Char"/>
    <w:basedOn w:val="DefaultParagraphFont"/>
    <w:link w:val="Header"/>
    <w:rsid w:val="007326D9"/>
    <w:rPr>
      <w:rFonts w:ascii="Times New Roman" w:eastAsia="Lucida Sans Unicode" w:hAnsi="Times New Roman" w:cs="Times New Roman"/>
      <w:kern w:val="1"/>
      <w:sz w:val="24"/>
      <w:szCs w:val="24"/>
    </w:rPr>
  </w:style>
  <w:style w:type="paragraph" w:styleId="Footer">
    <w:name w:val="footer"/>
    <w:basedOn w:val="Normal"/>
    <w:link w:val="FooterChar"/>
    <w:uiPriority w:val="99"/>
    <w:unhideWhenUsed/>
    <w:rsid w:val="007326D9"/>
    <w:pPr>
      <w:tabs>
        <w:tab w:val="center" w:pos="4680"/>
        <w:tab w:val="right" w:pos="9360"/>
      </w:tabs>
    </w:pPr>
  </w:style>
  <w:style w:type="character" w:customStyle="1" w:styleId="FooterChar">
    <w:name w:val="Footer Char"/>
    <w:basedOn w:val="DefaultParagraphFont"/>
    <w:link w:val="Footer"/>
    <w:uiPriority w:val="99"/>
    <w:rsid w:val="007326D9"/>
    <w:rPr>
      <w:rFonts w:ascii="Times New Roman" w:eastAsia="Lucida Sans Unicode" w:hAnsi="Times New Roman" w:cs="Times New Roman"/>
      <w:kern w:val="1"/>
      <w:sz w:val="24"/>
      <w:szCs w:val="24"/>
    </w:rPr>
  </w:style>
  <w:style w:type="paragraph" w:styleId="BalloonText">
    <w:name w:val="Balloon Text"/>
    <w:basedOn w:val="Normal"/>
    <w:link w:val="BalloonTextChar"/>
    <w:uiPriority w:val="99"/>
    <w:semiHidden/>
    <w:unhideWhenUsed/>
    <w:rsid w:val="007326D9"/>
    <w:rPr>
      <w:rFonts w:ascii="Tahoma" w:hAnsi="Tahoma" w:cs="Tahoma"/>
      <w:sz w:val="16"/>
      <w:szCs w:val="16"/>
    </w:rPr>
  </w:style>
  <w:style w:type="character" w:customStyle="1" w:styleId="BalloonTextChar">
    <w:name w:val="Balloon Text Char"/>
    <w:basedOn w:val="DefaultParagraphFont"/>
    <w:link w:val="BalloonText"/>
    <w:uiPriority w:val="99"/>
    <w:semiHidden/>
    <w:rsid w:val="007326D9"/>
    <w:rPr>
      <w:rFonts w:ascii="Tahoma" w:eastAsia="Lucida Sans Unicode" w:hAnsi="Tahoma" w:cs="Tahoma"/>
      <w:kern w:val="1"/>
      <w:sz w:val="16"/>
      <w:szCs w:val="16"/>
    </w:rPr>
  </w:style>
  <w:style w:type="paragraph" w:customStyle="1" w:styleId="cerere">
    <w:name w:val="cerere"/>
    <w:rsid w:val="00EB6FCD"/>
    <w:pPr>
      <w:suppressAutoHyphens/>
      <w:spacing w:line="242" w:lineRule="auto"/>
      <w:ind w:firstLine="284"/>
      <w:jc w:val="both"/>
    </w:pPr>
    <w:rPr>
      <w:rFonts w:ascii="Ottawa RO" w:eastAsia="Arial" w:hAnsi="Ottawa RO" w:cs="Times New Roman"/>
      <w:kern w:val="1"/>
      <w:sz w:val="21"/>
      <w:szCs w:val="21"/>
      <w:lang w:val="ro-RO" w:eastAsia="ar-SA"/>
    </w:rPr>
  </w:style>
  <w:style w:type="paragraph" w:styleId="ListParagraph">
    <w:name w:val="List Paragraph"/>
    <w:basedOn w:val="Normal"/>
    <w:uiPriority w:val="34"/>
    <w:qFormat/>
    <w:rsid w:val="009278B8"/>
    <w:pPr>
      <w:ind w:left="720"/>
      <w:contextualSpacing/>
    </w:pPr>
  </w:style>
  <w:style w:type="character" w:customStyle="1" w:styleId="apple-converted-space">
    <w:name w:val="apple-converted-space"/>
    <w:basedOn w:val="DefaultParagraphFont"/>
    <w:rsid w:val="001667DE"/>
  </w:style>
</w:styles>
</file>

<file path=word/webSettings.xml><?xml version="1.0" encoding="utf-8"?>
<w:webSettings xmlns:r="http://schemas.openxmlformats.org/officeDocument/2006/relationships" xmlns:w="http://schemas.openxmlformats.org/wordprocessingml/2006/main">
  <w:divs>
    <w:div w:id="374735849">
      <w:bodyDiv w:val="1"/>
      <w:marLeft w:val="0"/>
      <w:marRight w:val="0"/>
      <w:marTop w:val="0"/>
      <w:marBottom w:val="0"/>
      <w:divBdr>
        <w:top w:val="none" w:sz="0" w:space="0" w:color="auto"/>
        <w:left w:val="none" w:sz="0" w:space="0" w:color="auto"/>
        <w:bottom w:val="none" w:sz="0" w:space="0" w:color="auto"/>
        <w:right w:val="none" w:sz="0" w:space="0" w:color="auto"/>
      </w:divBdr>
      <w:divsChild>
        <w:div w:id="1028484357">
          <w:blockQuote w:val="1"/>
          <w:marLeft w:val="400"/>
          <w:marRight w:val="0"/>
          <w:marTop w:val="0"/>
          <w:marBottom w:val="0"/>
          <w:divBdr>
            <w:top w:val="none" w:sz="0" w:space="0" w:color="auto"/>
            <w:left w:val="none" w:sz="0" w:space="0" w:color="auto"/>
            <w:bottom w:val="none" w:sz="0" w:space="0" w:color="auto"/>
            <w:right w:val="none" w:sz="0" w:space="0" w:color="auto"/>
          </w:divBdr>
          <w:divsChild>
            <w:div w:id="1189562291">
              <w:marLeft w:val="0"/>
              <w:marRight w:val="0"/>
              <w:marTop w:val="0"/>
              <w:marBottom w:val="0"/>
              <w:divBdr>
                <w:top w:val="none" w:sz="0" w:space="0" w:color="auto"/>
                <w:left w:val="none" w:sz="0" w:space="0" w:color="auto"/>
                <w:bottom w:val="none" w:sz="0" w:space="0" w:color="auto"/>
                <w:right w:val="none" w:sz="0" w:space="0" w:color="auto"/>
              </w:divBdr>
              <w:divsChild>
                <w:div w:id="1251425129">
                  <w:blockQuote w:val="1"/>
                  <w:marLeft w:val="400"/>
                  <w:marRight w:val="0"/>
                  <w:marTop w:val="0"/>
                  <w:marBottom w:val="0"/>
                  <w:divBdr>
                    <w:top w:val="none" w:sz="0" w:space="0" w:color="auto"/>
                    <w:left w:val="none" w:sz="0" w:space="0" w:color="auto"/>
                    <w:bottom w:val="none" w:sz="0" w:space="0" w:color="auto"/>
                    <w:right w:val="none" w:sz="0" w:space="0" w:color="auto"/>
                  </w:divBdr>
                  <w:divsChild>
                    <w:div w:id="857277085">
                      <w:marLeft w:val="0"/>
                      <w:marRight w:val="0"/>
                      <w:marTop w:val="0"/>
                      <w:marBottom w:val="0"/>
                      <w:divBdr>
                        <w:top w:val="none" w:sz="0" w:space="0" w:color="auto"/>
                        <w:left w:val="none" w:sz="0" w:space="0" w:color="auto"/>
                        <w:bottom w:val="none" w:sz="0" w:space="0" w:color="auto"/>
                        <w:right w:val="none" w:sz="0" w:space="0" w:color="auto"/>
                      </w:divBdr>
                      <w:divsChild>
                        <w:div w:id="870339448">
                          <w:marLeft w:val="0"/>
                          <w:marRight w:val="0"/>
                          <w:marTop w:val="0"/>
                          <w:marBottom w:val="0"/>
                          <w:divBdr>
                            <w:top w:val="none" w:sz="0" w:space="0" w:color="auto"/>
                            <w:left w:val="none" w:sz="0" w:space="0" w:color="auto"/>
                            <w:bottom w:val="none" w:sz="0" w:space="0" w:color="auto"/>
                            <w:right w:val="none" w:sz="0" w:space="0" w:color="auto"/>
                          </w:divBdr>
                          <w:divsChild>
                            <w:div w:id="1539049504">
                              <w:marLeft w:val="0"/>
                              <w:marRight w:val="0"/>
                              <w:marTop w:val="0"/>
                              <w:marBottom w:val="0"/>
                              <w:divBdr>
                                <w:top w:val="none" w:sz="0" w:space="0" w:color="auto"/>
                                <w:left w:val="none" w:sz="0" w:space="0" w:color="auto"/>
                                <w:bottom w:val="none" w:sz="0" w:space="0" w:color="auto"/>
                                <w:right w:val="none" w:sz="0" w:space="0" w:color="auto"/>
                              </w:divBdr>
                              <w:divsChild>
                                <w:div w:id="831330795">
                                  <w:marLeft w:val="0"/>
                                  <w:marRight w:val="0"/>
                                  <w:marTop w:val="0"/>
                                  <w:marBottom w:val="0"/>
                                  <w:divBdr>
                                    <w:top w:val="none" w:sz="0" w:space="0" w:color="auto"/>
                                    <w:left w:val="none" w:sz="0" w:space="0" w:color="auto"/>
                                    <w:bottom w:val="none" w:sz="0" w:space="0" w:color="auto"/>
                                    <w:right w:val="none" w:sz="0" w:space="0" w:color="auto"/>
                                  </w:divBdr>
                                  <w:divsChild>
                                    <w:div w:id="1123889787">
                                      <w:marLeft w:val="0"/>
                                      <w:marRight w:val="0"/>
                                      <w:marTop w:val="0"/>
                                      <w:marBottom w:val="0"/>
                                      <w:divBdr>
                                        <w:top w:val="none" w:sz="0" w:space="0" w:color="auto"/>
                                        <w:left w:val="none" w:sz="0" w:space="0" w:color="auto"/>
                                        <w:bottom w:val="none" w:sz="0" w:space="0" w:color="auto"/>
                                        <w:right w:val="none" w:sz="0" w:space="0" w:color="auto"/>
                                      </w:divBdr>
                                      <w:divsChild>
                                        <w:div w:id="2034918405">
                                          <w:marLeft w:val="0"/>
                                          <w:marRight w:val="0"/>
                                          <w:marTop w:val="0"/>
                                          <w:marBottom w:val="0"/>
                                          <w:divBdr>
                                            <w:top w:val="none" w:sz="0" w:space="0" w:color="auto"/>
                                            <w:left w:val="none" w:sz="0" w:space="0" w:color="auto"/>
                                            <w:bottom w:val="none" w:sz="0" w:space="0" w:color="auto"/>
                                            <w:right w:val="none" w:sz="0" w:space="0" w:color="auto"/>
                                          </w:divBdr>
                                          <w:divsChild>
                                            <w:div w:id="1788154434">
                                              <w:marLeft w:val="0"/>
                                              <w:marRight w:val="0"/>
                                              <w:marTop w:val="0"/>
                                              <w:marBottom w:val="0"/>
                                              <w:divBdr>
                                                <w:top w:val="none" w:sz="0" w:space="0" w:color="auto"/>
                                                <w:left w:val="none" w:sz="0" w:space="0" w:color="auto"/>
                                                <w:bottom w:val="none" w:sz="0" w:space="0" w:color="auto"/>
                                                <w:right w:val="none" w:sz="0" w:space="0" w:color="auto"/>
                                              </w:divBdr>
                                              <w:divsChild>
                                                <w:div w:id="2018999901">
                                                  <w:marLeft w:val="0"/>
                                                  <w:marRight w:val="0"/>
                                                  <w:marTop w:val="0"/>
                                                  <w:marBottom w:val="0"/>
                                                  <w:divBdr>
                                                    <w:top w:val="none" w:sz="0" w:space="0" w:color="auto"/>
                                                    <w:left w:val="none" w:sz="0" w:space="0" w:color="auto"/>
                                                    <w:bottom w:val="none" w:sz="0" w:space="0" w:color="auto"/>
                                                    <w:right w:val="none" w:sz="0" w:space="0" w:color="auto"/>
                                                  </w:divBdr>
                                                  <w:divsChild>
                                                    <w:div w:id="1099720351">
                                                      <w:marLeft w:val="0"/>
                                                      <w:marRight w:val="0"/>
                                                      <w:marTop w:val="0"/>
                                                      <w:marBottom w:val="0"/>
                                                      <w:divBdr>
                                                        <w:top w:val="none" w:sz="0" w:space="0" w:color="auto"/>
                                                        <w:left w:val="none" w:sz="0" w:space="0" w:color="auto"/>
                                                        <w:bottom w:val="none" w:sz="0" w:space="0" w:color="auto"/>
                                                        <w:right w:val="none" w:sz="0" w:space="0" w:color="auto"/>
                                                      </w:divBdr>
                                                      <w:divsChild>
                                                        <w:div w:id="1810052692">
                                                          <w:marLeft w:val="0"/>
                                                          <w:marRight w:val="0"/>
                                                          <w:marTop w:val="0"/>
                                                          <w:marBottom w:val="0"/>
                                                          <w:divBdr>
                                                            <w:top w:val="none" w:sz="0" w:space="0" w:color="auto"/>
                                                            <w:left w:val="none" w:sz="0" w:space="0" w:color="auto"/>
                                                            <w:bottom w:val="none" w:sz="0" w:space="0" w:color="auto"/>
                                                            <w:right w:val="none" w:sz="0" w:space="0" w:color="auto"/>
                                                          </w:divBdr>
                                                          <w:divsChild>
                                                            <w:div w:id="452939711">
                                                              <w:marLeft w:val="0"/>
                                                              <w:marRight w:val="0"/>
                                                              <w:marTop w:val="0"/>
                                                              <w:marBottom w:val="0"/>
                                                              <w:divBdr>
                                                                <w:top w:val="none" w:sz="0" w:space="0" w:color="auto"/>
                                                                <w:left w:val="none" w:sz="0" w:space="0" w:color="auto"/>
                                                                <w:bottom w:val="none" w:sz="0" w:space="0" w:color="auto"/>
                                                                <w:right w:val="none" w:sz="0" w:space="0" w:color="auto"/>
                                                              </w:divBdr>
                                                              <w:divsChild>
                                                                <w:div w:id="329187679">
                                                                  <w:marLeft w:val="0"/>
                                                                  <w:marRight w:val="0"/>
                                                                  <w:marTop w:val="0"/>
                                                                  <w:marBottom w:val="0"/>
                                                                  <w:divBdr>
                                                                    <w:top w:val="none" w:sz="0" w:space="0" w:color="auto"/>
                                                                    <w:left w:val="none" w:sz="0" w:space="0" w:color="auto"/>
                                                                    <w:bottom w:val="none" w:sz="0" w:space="0" w:color="auto"/>
                                                                    <w:right w:val="none" w:sz="0" w:space="0" w:color="auto"/>
                                                                  </w:divBdr>
                                                                  <w:divsChild>
                                                                    <w:div w:id="1113866829">
                                                                      <w:marLeft w:val="0"/>
                                                                      <w:marRight w:val="0"/>
                                                                      <w:marTop w:val="0"/>
                                                                      <w:marBottom w:val="0"/>
                                                                      <w:divBdr>
                                                                        <w:top w:val="none" w:sz="0" w:space="0" w:color="auto"/>
                                                                        <w:left w:val="none" w:sz="0" w:space="0" w:color="auto"/>
                                                                        <w:bottom w:val="none" w:sz="0" w:space="0" w:color="auto"/>
                                                                        <w:right w:val="none" w:sz="0" w:space="0" w:color="auto"/>
                                                                      </w:divBdr>
                                                                      <w:divsChild>
                                                                        <w:div w:id="277026823">
                                                                          <w:marLeft w:val="0"/>
                                                                          <w:marRight w:val="0"/>
                                                                          <w:marTop w:val="0"/>
                                                                          <w:marBottom w:val="0"/>
                                                                          <w:divBdr>
                                                                            <w:top w:val="none" w:sz="0" w:space="0" w:color="auto"/>
                                                                            <w:left w:val="none" w:sz="0" w:space="0" w:color="auto"/>
                                                                            <w:bottom w:val="none" w:sz="0" w:space="0" w:color="auto"/>
                                                                            <w:right w:val="none" w:sz="0" w:space="0" w:color="auto"/>
                                                                          </w:divBdr>
                                                                          <w:divsChild>
                                                                            <w:div w:id="1401295393">
                                                                              <w:marLeft w:val="0"/>
                                                                              <w:marRight w:val="0"/>
                                                                              <w:marTop w:val="0"/>
                                                                              <w:marBottom w:val="0"/>
                                                                              <w:divBdr>
                                                                                <w:top w:val="none" w:sz="0" w:space="0" w:color="auto"/>
                                                                                <w:left w:val="none" w:sz="0" w:space="0" w:color="auto"/>
                                                                                <w:bottom w:val="none" w:sz="0" w:space="0" w:color="auto"/>
                                                                                <w:right w:val="none" w:sz="0" w:space="0" w:color="auto"/>
                                                                              </w:divBdr>
                                                                              <w:divsChild>
                                                                                <w:div w:id="1512449426">
                                                                                  <w:marLeft w:val="0"/>
                                                                                  <w:marRight w:val="0"/>
                                                                                  <w:marTop w:val="0"/>
                                                                                  <w:marBottom w:val="0"/>
                                                                                  <w:divBdr>
                                                                                    <w:top w:val="none" w:sz="0" w:space="0" w:color="auto"/>
                                                                                    <w:left w:val="none" w:sz="0" w:space="0" w:color="auto"/>
                                                                                    <w:bottom w:val="none" w:sz="0" w:space="0" w:color="auto"/>
                                                                                    <w:right w:val="none" w:sz="0" w:space="0" w:color="auto"/>
                                                                                  </w:divBdr>
                                                                                  <w:divsChild>
                                                                                    <w:div w:id="361631009">
                                                                                      <w:marLeft w:val="0"/>
                                                                                      <w:marRight w:val="0"/>
                                                                                      <w:marTop w:val="0"/>
                                                                                      <w:marBottom w:val="0"/>
                                                                                      <w:divBdr>
                                                                                        <w:top w:val="none" w:sz="0" w:space="0" w:color="auto"/>
                                                                                        <w:left w:val="none" w:sz="0" w:space="0" w:color="auto"/>
                                                                                        <w:bottom w:val="none" w:sz="0" w:space="0" w:color="auto"/>
                                                                                        <w:right w:val="none" w:sz="0" w:space="0" w:color="auto"/>
                                                                                      </w:divBdr>
                                                                                    </w:div>
                                                                                    <w:div w:id="88768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0131003">
          <w:blockQuote w:val="1"/>
          <w:marLeft w:val="400"/>
          <w:marRight w:val="0"/>
          <w:marTop w:val="0"/>
          <w:marBottom w:val="0"/>
          <w:divBdr>
            <w:top w:val="none" w:sz="0" w:space="0" w:color="auto"/>
            <w:left w:val="none" w:sz="0" w:space="0" w:color="auto"/>
            <w:bottom w:val="none" w:sz="0" w:space="0" w:color="auto"/>
            <w:right w:val="none" w:sz="0" w:space="0" w:color="auto"/>
          </w:divBdr>
          <w:divsChild>
            <w:div w:id="695816322">
              <w:marLeft w:val="0"/>
              <w:marRight w:val="0"/>
              <w:marTop w:val="0"/>
              <w:marBottom w:val="0"/>
              <w:divBdr>
                <w:top w:val="none" w:sz="0" w:space="0" w:color="auto"/>
                <w:left w:val="none" w:sz="0" w:space="0" w:color="auto"/>
                <w:bottom w:val="none" w:sz="0" w:space="0" w:color="auto"/>
                <w:right w:val="none" w:sz="0" w:space="0" w:color="auto"/>
              </w:divBdr>
              <w:divsChild>
                <w:div w:id="329064354">
                  <w:blockQuote w:val="1"/>
                  <w:marLeft w:val="400"/>
                  <w:marRight w:val="0"/>
                  <w:marTop w:val="0"/>
                  <w:marBottom w:val="0"/>
                  <w:divBdr>
                    <w:top w:val="none" w:sz="0" w:space="0" w:color="auto"/>
                    <w:left w:val="none" w:sz="0" w:space="0" w:color="auto"/>
                    <w:bottom w:val="none" w:sz="0" w:space="0" w:color="auto"/>
                    <w:right w:val="none" w:sz="0" w:space="0" w:color="auto"/>
                  </w:divBdr>
                  <w:divsChild>
                    <w:div w:id="738677006">
                      <w:marLeft w:val="0"/>
                      <w:marRight w:val="0"/>
                      <w:marTop w:val="0"/>
                      <w:marBottom w:val="0"/>
                      <w:divBdr>
                        <w:top w:val="none" w:sz="0" w:space="0" w:color="auto"/>
                        <w:left w:val="none" w:sz="0" w:space="0" w:color="auto"/>
                        <w:bottom w:val="none" w:sz="0" w:space="0" w:color="auto"/>
                        <w:right w:val="none" w:sz="0" w:space="0" w:color="auto"/>
                      </w:divBdr>
                      <w:divsChild>
                        <w:div w:id="1522236606">
                          <w:marLeft w:val="0"/>
                          <w:marRight w:val="0"/>
                          <w:marTop w:val="0"/>
                          <w:marBottom w:val="0"/>
                          <w:divBdr>
                            <w:top w:val="none" w:sz="0" w:space="0" w:color="auto"/>
                            <w:left w:val="none" w:sz="0" w:space="0" w:color="auto"/>
                            <w:bottom w:val="none" w:sz="0" w:space="0" w:color="auto"/>
                            <w:right w:val="none" w:sz="0" w:space="0" w:color="auto"/>
                          </w:divBdr>
                          <w:divsChild>
                            <w:div w:id="321158979">
                              <w:marLeft w:val="0"/>
                              <w:marRight w:val="0"/>
                              <w:marTop w:val="0"/>
                              <w:marBottom w:val="0"/>
                              <w:divBdr>
                                <w:top w:val="none" w:sz="0" w:space="0" w:color="auto"/>
                                <w:left w:val="none" w:sz="0" w:space="0" w:color="auto"/>
                                <w:bottom w:val="none" w:sz="0" w:space="0" w:color="auto"/>
                                <w:right w:val="none" w:sz="0" w:space="0" w:color="auto"/>
                              </w:divBdr>
                              <w:divsChild>
                                <w:div w:id="510948020">
                                  <w:marLeft w:val="0"/>
                                  <w:marRight w:val="0"/>
                                  <w:marTop w:val="0"/>
                                  <w:marBottom w:val="0"/>
                                  <w:divBdr>
                                    <w:top w:val="none" w:sz="0" w:space="0" w:color="auto"/>
                                    <w:left w:val="none" w:sz="0" w:space="0" w:color="auto"/>
                                    <w:bottom w:val="none" w:sz="0" w:space="0" w:color="auto"/>
                                    <w:right w:val="none" w:sz="0" w:space="0" w:color="auto"/>
                                  </w:divBdr>
                                  <w:divsChild>
                                    <w:div w:id="144902505">
                                      <w:marLeft w:val="0"/>
                                      <w:marRight w:val="0"/>
                                      <w:marTop w:val="0"/>
                                      <w:marBottom w:val="0"/>
                                      <w:divBdr>
                                        <w:top w:val="none" w:sz="0" w:space="0" w:color="auto"/>
                                        <w:left w:val="none" w:sz="0" w:space="0" w:color="auto"/>
                                        <w:bottom w:val="none" w:sz="0" w:space="0" w:color="auto"/>
                                        <w:right w:val="none" w:sz="0" w:space="0" w:color="auto"/>
                                      </w:divBdr>
                                      <w:divsChild>
                                        <w:div w:id="1679692061">
                                          <w:marLeft w:val="0"/>
                                          <w:marRight w:val="0"/>
                                          <w:marTop w:val="0"/>
                                          <w:marBottom w:val="0"/>
                                          <w:divBdr>
                                            <w:top w:val="none" w:sz="0" w:space="0" w:color="auto"/>
                                            <w:left w:val="none" w:sz="0" w:space="0" w:color="auto"/>
                                            <w:bottom w:val="none" w:sz="0" w:space="0" w:color="auto"/>
                                            <w:right w:val="none" w:sz="0" w:space="0" w:color="auto"/>
                                          </w:divBdr>
                                          <w:divsChild>
                                            <w:div w:id="517232785">
                                              <w:marLeft w:val="0"/>
                                              <w:marRight w:val="0"/>
                                              <w:marTop w:val="0"/>
                                              <w:marBottom w:val="0"/>
                                              <w:divBdr>
                                                <w:top w:val="none" w:sz="0" w:space="0" w:color="auto"/>
                                                <w:left w:val="none" w:sz="0" w:space="0" w:color="auto"/>
                                                <w:bottom w:val="none" w:sz="0" w:space="0" w:color="auto"/>
                                                <w:right w:val="none" w:sz="0" w:space="0" w:color="auto"/>
                                              </w:divBdr>
                                              <w:divsChild>
                                                <w:div w:id="1922325795">
                                                  <w:marLeft w:val="0"/>
                                                  <w:marRight w:val="0"/>
                                                  <w:marTop w:val="0"/>
                                                  <w:marBottom w:val="0"/>
                                                  <w:divBdr>
                                                    <w:top w:val="none" w:sz="0" w:space="0" w:color="auto"/>
                                                    <w:left w:val="none" w:sz="0" w:space="0" w:color="auto"/>
                                                    <w:bottom w:val="none" w:sz="0" w:space="0" w:color="auto"/>
                                                    <w:right w:val="none" w:sz="0" w:space="0" w:color="auto"/>
                                                  </w:divBdr>
                                                  <w:divsChild>
                                                    <w:div w:id="854929010">
                                                      <w:marLeft w:val="0"/>
                                                      <w:marRight w:val="0"/>
                                                      <w:marTop w:val="0"/>
                                                      <w:marBottom w:val="0"/>
                                                      <w:divBdr>
                                                        <w:top w:val="none" w:sz="0" w:space="0" w:color="auto"/>
                                                        <w:left w:val="none" w:sz="0" w:space="0" w:color="auto"/>
                                                        <w:bottom w:val="none" w:sz="0" w:space="0" w:color="auto"/>
                                                        <w:right w:val="none" w:sz="0" w:space="0" w:color="auto"/>
                                                      </w:divBdr>
                                                      <w:divsChild>
                                                        <w:div w:id="1816750362">
                                                          <w:marLeft w:val="0"/>
                                                          <w:marRight w:val="0"/>
                                                          <w:marTop w:val="0"/>
                                                          <w:marBottom w:val="0"/>
                                                          <w:divBdr>
                                                            <w:top w:val="none" w:sz="0" w:space="0" w:color="auto"/>
                                                            <w:left w:val="none" w:sz="0" w:space="0" w:color="auto"/>
                                                            <w:bottom w:val="none" w:sz="0" w:space="0" w:color="auto"/>
                                                            <w:right w:val="none" w:sz="0" w:space="0" w:color="auto"/>
                                                          </w:divBdr>
                                                          <w:divsChild>
                                                            <w:div w:id="470949346">
                                                              <w:marLeft w:val="0"/>
                                                              <w:marRight w:val="0"/>
                                                              <w:marTop w:val="0"/>
                                                              <w:marBottom w:val="0"/>
                                                              <w:divBdr>
                                                                <w:top w:val="none" w:sz="0" w:space="0" w:color="auto"/>
                                                                <w:left w:val="none" w:sz="0" w:space="0" w:color="auto"/>
                                                                <w:bottom w:val="none" w:sz="0" w:space="0" w:color="auto"/>
                                                                <w:right w:val="none" w:sz="0" w:space="0" w:color="auto"/>
                                                              </w:divBdr>
                                                              <w:divsChild>
                                                                <w:div w:id="432090209">
                                                                  <w:marLeft w:val="0"/>
                                                                  <w:marRight w:val="0"/>
                                                                  <w:marTop w:val="0"/>
                                                                  <w:marBottom w:val="0"/>
                                                                  <w:divBdr>
                                                                    <w:top w:val="none" w:sz="0" w:space="0" w:color="auto"/>
                                                                    <w:left w:val="none" w:sz="0" w:space="0" w:color="auto"/>
                                                                    <w:bottom w:val="none" w:sz="0" w:space="0" w:color="auto"/>
                                                                    <w:right w:val="none" w:sz="0" w:space="0" w:color="auto"/>
                                                                  </w:divBdr>
                                                                  <w:divsChild>
                                                                    <w:div w:id="939142565">
                                                                      <w:marLeft w:val="0"/>
                                                                      <w:marRight w:val="0"/>
                                                                      <w:marTop w:val="0"/>
                                                                      <w:marBottom w:val="0"/>
                                                                      <w:divBdr>
                                                                        <w:top w:val="none" w:sz="0" w:space="0" w:color="auto"/>
                                                                        <w:left w:val="none" w:sz="0" w:space="0" w:color="auto"/>
                                                                        <w:bottom w:val="none" w:sz="0" w:space="0" w:color="auto"/>
                                                                        <w:right w:val="none" w:sz="0" w:space="0" w:color="auto"/>
                                                                      </w:divBdr>
                                                                      <w:divsChild>
                                                                        <w:div w:id="1403872748">
                                                                          <w:marLeft w:val="0"/>
                                                                          <w:marRight w:val="0"/>
                                                                          <w:marTop w:val="0"/>
                                                                          <w:marBottom w:val="0"/>
                                                                          <w:divBdr>
                                                                            <w:top w:val="none" w:sz="0" w:space="0" w:color="auto"/>
                                                                            <w:left w:val="none" w:sz="0" w:space="0" w:color="auto"/>
                                                                            <w:bottom w:val="none" w:sz="0" w:space="0" w:color="auto"/>
                                                                            <w:right w:val="none" w:sz="0" w:space="0" w:color="auto"/>
                                                                          </w:divBdr>
                                                                          <w:divsChild>
                                                                            <w:div w:id="1123383160">
                                                                              <w:marLeft w:val="0"/>
                                                                              <w:marRight w:val="0"/>
                                                                              <w:marTop w:val="0"/>
                                                                              <w:marBottom w:val="0"/>
                                                                              <w:divBdr>
                                                                                <w:top w:val="none" w:sz="0" w:space="0" w:color="auto"/>
                                                                                <w:left w:val="none" w:sz="0" w:space="0" w:color="auto"/>
                                                                                <w:bottom w:val="none" w:sz="0" w:space="0" w:color="auto"/>
                                                                                <w:right w:val="none" w:sz="0" w:space="0" w:color="auto"/>
                                                                              </w:divBdr>
                                                                              <w:divsChild>
                                                                                <w:div w:id="1046371730">
                                                                                  <w:marLeft w:val="0"/>
                                                                                  <w:marRight w:val="0"/>
                                                                                  <w:marTop w:val="0"/>
                                                                                  <w:marBottom w:val="0"/>
                                                                                  <w:divBdr>
                                                                                    <w:top w:val="none" w:sz="0" w:space="0" w:color="auto"/>
                                                                                    <w:left w:val="none" w:sz="0" w:space="0" w:color="auto"/>
                                                                                    <w:bottom w:val="none" w:sz="0" w:space="0" w:color="auto"/>
                                                                                    <w:right w:val="none" w:sz="0" w:space="0" w:color="auto"/>
                                                                                  </w:divBdr>
                                                                                  <w:divsChild>
                                                                                    <w:div w:id="145510257">
                                                                                      <w:marLeft w:val="0"/>
                                                                                      <w:marRight w:val="0"/>
                                                                                      <w:marTop w:val="0"/>
                                                                                      <w:marBottom w:val="0"/>
                                                                                      <w:divBdr>
                                                                                        <w:top w:val="none" w:sz="0" w:space="0" w:color="auto"/>
                                                                                        <w:left w:val="none" w:sz="0" w:space="0" w:color="auto"/>
                                                                                        <w:bottom w:val="none" w:sz="0" w:space="0" w:color="auto"/>
                                                                                        <w:right w:val="none" w:sz="0" w:space="0" w:color="auto"/>
                                                                                      </w:divBdr>
                                                                                    </w:div>
                                                                                    <w:div w:id="1392577485">
                                                                                      <w:marLeft w:val="0"/>
                                                                                      <w:marRight w:val="0"/>
                                                                                      <w:marTop w:val="0"/>
                                                                                      <w:marBottom w:val="0"/>
                                                                                      <w:divBdr>
                                                                                        <w:top w:val="none" w:sz="0" w:space="0" w:color="auto"/>
                                                                                        <w:left w:val="none" w:sz="0" w:space="0" w:color="auto"/>
                                                                                        <w:bottom w:val="none" w:sz="0" w:space="0" w:color="auto"/>
                                                                                        <w:right w:val="none" w:sz="0" w:space="0" w:color="auto"/>
                                                                                      </w:divBdr>
                                                                                    </w:div>
                                                                                    <w:div w:id="1378050228">
                                                                                      <w:marLeft w:val="0"/>
                                                                                      <w:marRight w:val="0"/>
                                                                                      <w:marTop w:val="0"/>
                                                                                      <w:marBottom w:val="0"/>
                                                                                      <w:divBdr>
                                                                                        <w:top w:val="none" w:sz="0" w:space="0" w:color="auto"/>
                                                                                        <w:left w:val="none" w:sz="0" w:space="0" w:color="auto"/>
                                                                                        <w:bottom w:val="none" w:sz="0" w:space="0" w:color="auto"/>
                                                                                        <w:right w:val="none" w:sz="0" w:space="0" w:color="auto"/>
                                                                                      </w:divBdr>
                                                                                    </w:div>
                                                                                    <w:div w:id="2030598110">
                                                                                      <w:marLeft w:val="0"/>
                                                                                      <w:marRight w:val="0"/>
                                                                                      <w:marTop w:val="0"/>
                                                                                      <w:marBottom w:val="0"/>
                                                                                      <w:divBdr>
                                                                                        <w:top w:val="none" w:sz="0" w:space="0" w:color="auto"/>
                                                                                        <w:left w:val="none" w:sz="0" w:space="0" w:color="auto"/>
                                                                                        <w:bottom w:val="none" w:sz="0" w:space="0" w:color="auto"/>
                                                                                        <w:right w:val="none" w:sz="0" w:space="0" w:color="auto"/>
                                                                                      </w:divBdr>
                                                                                    </w:div>
                                                                                    <w:div w:id="649287570">
                                                                                      <w:marLeft w:val="0"/>
                                                                                      <w:marRight w:val="0"/>
                                                                                      <w:marTop w:val="0"/>
                                                                                      <w:marBottom w:val="0"/>
                                                                                      <w:divBdr>
                                                                                        <w:top w:val="none" w:sz="0" w:space="0" w:color="auto"/>
                                                                                        <w:left w:val="none" w:sz="0" w:space="0" w:color="auto"/>
                                                                                        <w:bottom w:val="none" w:sz="0" w:space="0" w:color="auto"/>
                                                                                        <w:right w:val="none" w:sz="0" w:space="0" w:color="auto"/>
                                                                                      </w:divBdr>
                                                                                    </w:div>
                                                                                    <w:div w:id="302853191">
                                                                                      <w:marLeft w:val="0"/>
                                                                                      <w:marRight w:val="0"/>
                                                                                      <w:marTop w:val="0"/>
                                                                                      <w:marBottom w:val="0"/>
                                                                                      <w:divBdr>
                                                                                        <w:top w:val="none" w:sz="0" w:space="0" w:color="auto"/>
                                                                                        <w:left w:val="none" w:sz="0" w:space="0" w:color="auto"/>
                                                                                        <w:bottom w:val="none" w:sz="0" w:space="0" w:color="auto"/>
                                                                                        <w:right w:val="none" w:sz="0" w:space="0" w:color="auto"/>
                                                                                      </w:divBdr>
                                                                                    </w:div>
                                                                                    <w:div w:id="1051148868">
                                                                                      <w:marLeft w:val="0"/>
                                                                                      <w:marRight w:val="0"/>
                                                                                      <w:marTop w:val="0"/>
                                                                                      <w:marBottom w:val="0"/>
                                                                                      <w:divBdr>
                                                                                        <w:top w:val="none" w:sz="0" w:space="0" w:color="auto"/>
                                                                                        <w:left w:val="none" w:sz="0" w:space="0" w:color="auto"/>
                                                                                        <w:bottom w:val="none" w:sz="0" w:space="0" w:color="auto"/>
                                                                                        <w:right w:val="none" w:sz="0" w:space="0" w:color="auto"/>
                                                                                      </w:divBdr>
                                                                                    </w:div>
                                                                                    <w:div w:id="1297684164">
                                                                                      <w:marLeft w:val="0"/>
                                                                                      <w:marRight w:val="0"/>
                                                                                      <w:marTop w:val="0"/>
                                                                                      <w:marBottom w:val="0"/>
                                                                                      <w:divBdr>
                                                                                        <w:top w:val="none" w:sz="0" w:space="0" w:color="auto"/>
                                                                                        <w:left w:val="none" w:sz="0" w:space="0" w:color="auto"/>
                                                                                        <w:bottom w:val="none" w:sz="0" w:space="0" w:color="auto"/>
                                                                                        <w:right w:val="none" w:sz="0" w:space="0" w:color="auto"/>
                                                                                      </w:divBdr>
                                                                                    </w:div>
                                                                                    <w:div w:id="1796211766">
                                                                                      <w:marLeft w:val="0"/>
                                                                                      <w:marRight w:val="0"/>
                                                                                      <w:marTop w:val="0"/>
                                                                                      <w:marBottom w:val="0"/>
                                                                                      <w:divBdr>
                                                                                        <w:top w:val="none" w:sz="0" w:space="0" w:color="auto"/>
                                                                                        <w:left w:val="none" w:sz="0" w:space="0" w:color="auto"/>
                                                                                        <w:bottom w:val="none" w:sz="0" w:space="0" w:color="auto"/>
                                                                                        <w:right w:val="none" w:sz="0" w:space="0" w:color="auto"/>
                                                                                      </w:divBdr>
                                                                                    </w:div>
                                                                                    <w:div w:id="512767395">
                                                                                      <w:marLeft w:val="0"/>
                                                                                      <w:marRight w:val="0"/>
                                                                                      <w:marTop w:val="0"/>
                                                                                      <w:marBottom w:val="0"/>
                                                                                      <w:divBdr>
                                                                                        <w:top w:val="none" w:sz="0" w:space="0" w:color="auto"/>
                                                                                        <w:left w:val="none" w:sz="0" w:space="0" w:color="auto"/>
                                                                                        <w:bottom w:val="none" w:sz="0" w:space="0" w:color="auto"/>
                                                                                        <w:right w:val="none" w:sz="0" w:space="0" w:color="auto"/>
                                                                                      </w:divBdr>
                                                                                    </w:div>
                                                                                    <w:div w:id="145509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9618063">
      <w:bodyDiv w:val="1"/>
      <w:marLeft w:val="0"/>
      <w:marRight w:val="0"/>
      <w:marTop w:val="0"/>
      <w:marBottom w:val="0"/>
      <w:divBdr>
        <w:top w:val="none" w:sz="0" w:space="0" w:color="auto"/>
        <w:left w:val="none" w:sz="0" w:space="0" w:color="auto"/>
        <w:bottom w:val="none" w:sz="0" w:space="0" w:color="auto"/>
        <w:right w:val="none" w:sz="0" w:space="0" w:color="auto"/>
      </w:divBdr>
      <w:divsChild>
        <w:div w:id="158816127">
          <w:marLeft w:val="20"/>
          <w:marRight w:val="20"/>
          <w:marTop w:val="200"/>
          <w:marBottom w:val="120"/>
          <w:divBdr>
            <w:top w:val="none" w:sz="0" w:space="0" w:color="auto"/>
            <w:left w:val="none" w:sz="0" w:space="0" w:color="auto"/>
            <w:bottom w:val="none" w:sz="0" w:space="0" w:color="auto"/>
            <w:right w:val="none" w:sz="0" w:space="0" w:color="auto"/>
          </w:divBdr>
          <w:divsChild>
            <w:div w:id="856624673">
              <w:marLeft w:val="20"/>
              <w:marRight w:val="20"/>
              <w:marTop w:val="0"/>
              <w:marBottom w:val="0"/>
              <w:divBdr>
                <w:top w:val="none" w:sz="0" w:space="0" w:color="auto"/>
                <w:left w:val="none" w:sz="0" w:space="0" w:color="auto"/>
                <w:bottom w:val="none" w:sz="0" w:space="0" w:color="auto"/>
                <w:right w:val="none" w:sz="0" w:space="0" w:color="auto"/>
              </w:divBdr>
            </w:div>
          </w:divsChild>
        </w:div>
        <w:div w:id="343170759">
          <w:marLeft w:val="20"/>
          <w:marRight w:val="20"/>
          <w:marTop w:val="0"/>
          <w:marBottom w:val="0"/>
          <w:divBdr>
            <w:top w:val="none" w:sz="0" w:space="0" w:color="auto"/>
            <w:left w:val="none" w:sz="0" w:space="0" w:color="auto"/>
            <w:bottom w:val="none" w:sz="0" w:space="0" w:color="auto"/>
            <w:right w:val="none" w:sz="0" w:space="0" w:color="auto"/>
          </w:divBdr>
          <w:divsChild>
            <w:div w:id="988483642">
              <w:marLeft w:val="20"/>
              <w:marRight w:val="20"/>
              <w:marTop w:val="0"/>
              <w:marBottom w:val="0"/>
              <w:divBdr>
                <w:top w:val="none" w:sz="0" w:space="0" w:color="auto"/>
                <w:left w:val="none" w:sz="0" w:space="0" w:color="auto"/>
                <w:bottom w:val="none" w:sz="0" w:space="0" w:color="auto"/>
                <w:right w:val="none" w:sz="0" w:space="0" w:color="auto"/>
              </w:divBdr>
            </w:div>
          </w:divsChild>
        </w:div>
      </w:divsChild>
    </w:div>
    <w:div w:id="1157264289">
      <w:bodyDiv w:val="1"/>
      <w:marLeft w:val="0"/>
      <w:marRight w:val="0"/>
      <w:marTop w:val="0"/>
      <w:marBottom w:val="0"/>
      <w:divBdr>
        <w:top w:val="none" w:sz="0" w:space="0" w:color="auto"/>
        <w:left w:val="none" w:sz="0" w:space="0" w:color="auto"/>
        <w:bottom w:val="none" w:sz="0" w:space="0" w:color="auto"/>
        <w:right w:val="none" w:sz="0" w:space="0" w:color="auto"/>
      </w:divBdr>
      <w:divsChild>
        <w:div w:id="1236673020">
          <w:marLeft w:val="25"/>
          <w:marRight w:val="25"/>
          <w:marTop w:val="200"/>
          <w:marBottom w:val="120"/>
          <w:divBdr>
            <w:top w:val="none" w:sz="0" w:space="0" w:color="auto"/>
            <w:left w:val="none" w:sz="0" w:space="0" w:color="auto"/>
            <w:bottom w:val="none" w:sz="0" w:space="0" w:color="auto"/>
            <w:right w:val="none" w:sz="0" w:space="0" w:color="auto"/>
          </w:divBdr>
          <w:divsChild>
            <w:div w:id="113258781">
              <w:marLeft w:val="25"/>
              <w:marRight w:val="25"/>
              <w:marTop w:val="0"/>
              <w:marBottom w:val="0"/>
              <w:divBdr>
                <w:top w:val="none" w:sz="0" w:space="0" w:color="auto"/>
                <w:left w:val="none" w:sz="0" w:space="0" w:color="auto"/>
                <w:bottom w:val="none" w:sz="0" w:space="0" w:color="auto"/>
                <w:right w:val="none" w:sz="0" w:space="0" w:color="auto"/>
              </w:divBdr>
            </w:div>
          </w:divsChild>
        </w:div>
        <w:div w:id="831333253">
          <w:marLeft w:val="25"/>
          <w:marRight w:val="25"/>
          <w:marTop w:val="0"/>
          <w:marBottom w:val="0"/>
          <w:divBdr>
            <w:top w:val="none" w:sz="0" w:space="0" w:color="auto"/>
            <w:left w:val="none" w:sz="0" w:space="0" w:color="auto"/>
            <w:bottom w:val="none" w:sz="0" w:space="0" w:color="auto"/>
            <w:right w:val="none" w:sz="0" w:space="0" w:color="auto"/>
          </w:divBdr>
          <w:divsChild>
            <w:div w:id="1614944272">
              <w:marLeft w:val="25"/>
              <w:marRight w:val="25"/>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BEC65-74C3-41D9-A2B0-43E408214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880</Words>
  <Characters>5105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BEJ FLORIA VLAD</cp:lastModifiedBy>
  <cp:revision>4</cp:revision>
  <cp:lastPrinted>2016-03-28T13:00:00Z</cp:lastPrinted>
  <dcterms:created xsi:type="dcterms:W3CDTF">2017-02-22T10:39:00Z</dcterms:created>
  <dcterms:modified xsi:type="dcterms:W3CDTF">2017-02-22T10:44:00Z</dcterms:modified>
</cp:coreProperties>
</file>